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F9" w:rsidRDefault="009C47F9" w:rsidP="009C47F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563DC1">
        <w:rPr>
          <w:rFonts w:ascii="Times New Roman" w:hAnsi="Times New Roman" w:cs="Times New Roman"/>
          <w:b/>
          <w:sz w:val="28"/>
          <w:szCs w:val="28"/>
          <w:lang w:val="ru-RU"/>
        </w:rPr>
        <w:t>РОССИЙСКАЯ  ФЕДЕРАЦИЯ</w:t>
      </w:r>
      <w:proofErr w:type="gramEnd"/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Калининградская область</w:t>
      </w: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</w:t>
      </w: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«Светлогорский район»</w:t>
      </w: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47F9" w:rsidRDefault="009C47F9" w:rsidP="009C47F9">
      <w:pPr>
        <w:ind w:left="1260" w:hanging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47F9">
        <w:rPr>
          <w:rFonts w:ascii="Times New Roman" w:hAnsi="Times New Roman" w:cs="Times New Roman"/>
          <w:b/>
          <w:sz w:val="40"/>
          <w:szCs w:val="40"/>
        </w:rPr>
        <w:t>«Воспитатель года - 2018»</w:t>
      </w:r>
    </w:p>
    <w:p w:rsidR="009C47F9" w:rsidRPr="009C47F9" w:rsidRDefault="009C47F9" w:rsidP="009C47F9">
      <w:pPr>
        <w:ind w:left="1260" w:hanging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47F9" w:rsidRP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40"/>
          <w:szCs w:val="40"/>
        </w:rPr>
      </w:pPr>
      <w:r w:rsidRPr="009C47F9">
        <w:rPr>
          <w:rFonts w:ascii="Times New Roman" w:hAnsi="Times New Roman" w:cs="Times New Roman"/>
          <w:b/>
          <w:sz w:val="40"/>
          <w:szCs w:val="40"/>
        </w:rPr>
        <w:t xml:space="preserve"> «Методическая копилка</w:t>
      </w:r>
      <w:r w:rsidRPr="009C47F9">
        <w:rPr>
          <w:rFonts w:ascii="Times New Roman" w:hAnsi="Times New Roman" w:cs="Times New Roman"/>
          <w:sz w:val="40"/>
          <w:szCs w:val="40"/>
        </w:rPr>
        <w:t>»</w:t>
      </w: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Pr="006E0492" w:rsidRDefault="009C47F9" w:rsidP="009C47F9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049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Евстигнеевой Е.К.,  </w:t>
      </w:r>
    </w:p>
    <w:p w:rsidR="009C47F9" w:rsidRPr="00405799" w:rsidRDefault="009C47F9" w:rsidP="009C47F9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0492">
        <w:rPr>
          <w:rFonts w:ascii="Times New Roman" w:hAnsi="Times New Roman" w:cs="Times New Roman"/>
          <w:sz w:val="32"/>
          <w:szCs w:val="32"/>
          <w:lang w:val="ru-RU"/>
        </w:rPr>
        <w:t>инструктора по физической культуре МАДОУ д/с «Солнышко</w:t>
      </w:r>
      <w:r w:rsidRPr="009C47F9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r w:rsidRPr="009C47F9">
        <w:rPr>
          <w:rFonts w:ascii="Times New Roman" w:hAnsi="Times New Roman" w:cs="Times New Roman"/>
          <w:lang w:val="ru-RU"/>
        </w:rPr>
        <w:t xml:space="preserve"> </w:t>
      </w:r>
      <w:r w:rsidRPr="009C47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0D53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47F9" w:rsidRDefault="009C47F9" w:rsidP="009C47F9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Светлогорск </w:t>
      </w:r>
    </w:p>
    <w:p w:rsidR="009C47F9" w:rsidRPr="009C47F9" w:rsidRDefault="009C47F9" w:rsidP="006E0492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6E0492" w:rsidRDefault="006E0492" w:rsidP="000D5328">
      <w:pPr>
        <w:pStyle w:val="c60"/>
        <w:jc w:val="center"/>
        <w:rPr>
          <w:rStyle w:val="c3"/>
          <w:b/>
          <w:sz w:val="28"/>
          <w:szCs w:val="28"/>
        </w:rPr>
      </w:pPr>
      <w:r w:rsidRPr="000D5328">
        <w:rPr>
          <w:rStyle w:val="c3"/>
          <w:b/>
          <w:sz w:val="28"/>
          <w:szCs w:val="28"/>
        </w:rPr>
        <w:lastRenderedPageBreak/>
        <w:t>Система физкультурно-оздоровительной работы в ДОУ</w:t>
      </w:r>
    </w:p>
    <w:p w:rsidR="00E55342" w:rsidRDefault="00E55342" w:rsidP="00E55342">
      <w:pPr>
        <w:pStyle w:val="c0"/>
        <w:jc w:val="both"/>
        <w:rPr>
          <w:rStyle w:val="c7"/>
          <w:sz w:val="28"/>
          <w:szCs w:val="28"/>
        </w:rPr>
      </w:pPr>
      <w:r w:rsidRPr="006E0492">
        <w:rPr>
          <w:rStyle w:val="c7"/>
          <w:sz w:val="28"/>
          <w:szCs w:val="28"/>
        </w:rPr>
        <w:t xml:space="preserve">Полноценное </w:t>
      </w:r>
      <w:proofErr w:type="gramStart"/>
      <w:r w:rsidRPr="006E0492">
        <w:rPr>
          <w:rStyle w:val="c7"/>
          <w:sz w:val="28"/>
          <w:szCs w:val="28"/>
        </w:rPr>
        <w:t>развитие  ребенка</w:t>
      </w:r>
      <w:proofErr w:type="gramEnd"/>
      <w:r w:rsidRPr="006E0492">
        <w:rPr>
          <w:rStyle w:val="c7"/>
          <w:sz w:val="28"/>
          <w:szCs w:val="28"/>
        </w:rPr>
        <w:t xml:space="preserve"> невозможно без физического воспитания. В связи с этим, физкульт</w:t>
      </w:r>
      <w:r>
        <w:rPr>
          <w:rStyle w:val="c7"/>
          <w:sz w:val="28"/>
          <w:szCs w:val="28"/>
        </w:rPr>
        <w:t xml:space="preserve">урно-оздоровительная работа в </w:t>
      </w:r>
      <w:r w:rsidRPr="006E0492">
        <w:rPr>
          <w:rStyle w:val="c7"/>
          <w:sz w:val="28"/>
          <w:szCs w:val="28"/>
        </w:rPr>
        <w:t xml:space="preserve">ДОУ имеет большое значение, как для укрепления здоровья, так и для формирования двигательных умений и навыков, являющихся значимыми компонентами в познавательном и эмоциональном развитии детей. Культивирование здорового образа </w:t>
      </w:r>
      <w:proofErr w:type="gramStart"/>
      <w:r w:rsidRPr="006E0492">
        <w:rPr>
          <w:rStyle w:val="c7"/>
          <w:sz w:val="28"/>
          <w:szCs w:val="28"/>
        </w:rPr>
        <w:t>жизни  -</w:t>
      </w:r>
      <w:proofErr w:type="gramEnd"/>
      <w:r w:rsidRPr="006E0492">
        <w:rPr>
          <w:rStyle w:val="c7"/>
          <w:sz w:val="28"/>
          <w:szCs w:val="28"/>
        </w:rPr>
        <w:t xml:space="preserve">  основы здоровья как личностного ресурса успешности: вот основная задача всей физкультурно-оз</w:t>
      </w:r>
      <w:r>
        <w:rPr>
          <w:rStyle w:val="c7"/>
          <w:sz w:val="28"/>
          <w:szCs w:val="28"/>
        </w:rPr>
        <w:t>доровительной деятельности МАДОУ д/с «Солнышко»</w:t>
      </w:r>
      <w:r w:rsidRPr="006E0492">
        <w:rPr>
          <w:rStyle w:val="c7"/>
          <w:sz w:val="28"/>
          <w:szCs w:val="28"/>
        </w:rPr>
        <w:t>. Физкультурно-оздоровительная деятельность также   является значимым ресурсом для формирования адекват</w:t>
      </w:r>
      <w:r>
        <w:rPr>
          <w:rStyle w:val="c7"/>
          <w:sz w:val="28"/>
          <w:szCs w:val="28"/>
        </w:rPr>
        <w:t xml:space="preserve">ных гендерных моделей поведения.  </w:t>
      </w:r>
    </w:p>
    <w:p w:rsidR="000D5328" w:rsidRPr="000D5328" w:rsidRDefault="00E55342" w:rsidP="00E55342">
      <w:pPr>
        <w:pStyle w:val="c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49BE47" wp14:editId="0B158B34">
                <wp:simplePos x="0" y="0"/>
                <wp:positionH relativeFrom="column">
                  <wp:posOffset>720090</wp:posOffset>
                </wp:positionH>
                <wp:positionV relativeFrom="paragraph">
                  <wp:posOffset>1285241</wp:posOffset>
                </wp:positionV>
                <wp:extent cx="304800" cy="381000"/>
                <wp:effectExtent l="19050" t="0" r="19050" b="3810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81000"/>
                        </a:xfrm>
                        <a:prstGeom prst="downArrow">
                          <a:avLst>
                            <a:gd name="adj1" fmla="val 50000"/>
                            <a:gd name="adj2" fmla="val 69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7F1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56.7pt;margin-top:101.2pt;width:24pt;height:3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" adj="9630"/>
            </w:pict>
          </mc:Fallback>
        </mc:AlternateContent>
      </w:r>
      <w:r w:rsidR="000D5328" w:rsidRPr="000D5328">
        <w:rPr>
          <w:sz w:val="28"/>
          <w:szCs w:val="28"/>
        </w:rPr>
        <w:t xml:space="preserve">В соответствии с ФГОС </w:t>
      </w:r>
      <w:proofErr w:type="gramStart"/>
      <w:r w:rsidR="000D5328" w:rsidRPr="000D5328">
        <w:rPr>
          <w:sz w:val="28"/>
          <w:szCs w:val="28"/>
        </w:rPr>
        <w:t>ДО с</w:t>
      </w:r>
      <w:r w:rsidR="006E0492" w:rsidRPr="000D5328">
        <w:rPr>
          <w:sz w:val="28"/>
          <w:szCs w:val="28"/>
        </w:rPr>
        <w:t>одержание</w:t>
      </w:r>
      <w:proofErr w:type="gramEnd"/>
      <w:r w:rsidR="006E0492" w:rsidRPr="000D5328">
        <w:rPr>
          <w:sz w:val="28"/>
          <w:szCs w:val="28"/>
        </w:rPr>
        <w:t xml:space="preserve"> объемов обязательной части Программы и части, формируемой участниками образовательных отношений</w:t>
      </w:r>
      <w:r w:rsidR="000D5328">
        <w:rPr>
          <w:sz w:val="28"/>
          <w:szCs w:val="28"/>
        </w:rPr>
        <w:t xml:space="preserve">       в </w:t>
      </w:r>
      <w:r w:rsidR="000D5328" w:rsidRPr="000D5328">
        <w:rPr>
          <w:sz w:val="28"/>
          <w:szCs w:val="28"/>
        </w:rPr>
        <w:t xml:space="preserve"> </w:t>
      </w:r>
    </w:p>
    <w:tbl>
      <w:tblPr>
        <w:tblStyle w:val="ab"/>
        <w:tblW w:w="0" w:type="auto"/>
        <w:tblInd w:w="283" w:type="dxa"/>
        <w:tblLook w:val="04A0" w:firstRow="1" w:lastRow="0" w:firstColumn="1" w:lastColumn="0" w:noHBand="0" w:noVBand="1"/>
      </w:tblPr>
      <w:tblGrid>
        <w:gridCol w:w="9288"/>
      </w:tblGrid>
      <w:tr w:rsidR="000D5328" w:rsidTr="000D5328">
        <w:trPr>
          <w:trHeight w:val="497"/>
        </w:trPr>
        <w:tc>
          <w:tcPr>
            <w:tcW w:w="9571" w:type="dxa"/>
            <w:shd w:val="clear" w:color="auto" w:fill="auto"/>
          </w:tcPr>
          <w:p w:rsidR="000D5328" w:rsidRPr="000D5328" w:rsidRDefault="000D5328" w:rsidP="00345E29">
            <w:pPr>
              <w:pStyle w:val="2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328">
              <w:rPr>
                <w:rFonts w:ascii="Times New Roman" w:hAnsi="Times New Roman" w:cs="Times New Roman"/>
                <w:b/>
                <w:sz w:val="28"/>
                <w:szCs w:val="28"/>
              </w:rPr>
              <w:t>ООП МАДОУ д/с «Солнышко»</w:t>
            </w:r>
          </w:p>
        </w:tc>
      </w:tr>
    </w:tbl>
    <w:p w:rsidR="000D5328" w:rsidRDefault="00E55342" w:rsidP="000D5328">
      <w:pPr>
        <w:pStyle w:val="2"/>
        <w:rPr>
          <w:b/>
          <w:i/>
          <w:sz w:val="28"/>
          <w:szCs w:val="28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7C3646A" wp14:editId="1DF035BD">
                <wp:simplePos x="0" y="0"/>
                <wp:positionH relativeFrom="column">
                  <wp:posOffset>2606040</wp:posOffset>
                </wp:positionH>
                <wp:positionV relativeFrom="paragraph">
                  <wp:posOffset>300990</wp:posOffset>
                </wp:positionV>
                <wp:extent cx="3667125" cy="1657350"/>
                <wp:effectExtent l="19050" t="19050" r="47625" b="571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6573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5328" w:rsidRPr="000D5328" w:rsidRDefault="000D5328" w:rsidP="000D5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53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Часть, формируемая участниками образовательных отношений </w:t>
                            </w:r>
                          </w:p>
                          <w:p w:rsidR="000D5328" w:rsidRPr="000D5328" w:rsidRDefault="000D5328" w:rsidP="000D5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53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3646A" id="Овал 2" o:spid="_x0000_s1026" style="position:absolute;left:0;text-align:left;margin-left:205.2pt;margin-top:23.7pt;width:288.75pt;height:130.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" fillcolor="#ccc0d9 [1303]" strokecolor="#f2f2f2 [3041]" strokeweight="3pt">
                <v:shadow on="t" color="#243f60 [1604]" opacity=".5" offset="1pt"/>
                <v:textbox>
                  <w:txbxContent>
                    <w:p w:rsidR="000D5328" w:rsidRPr="000D5328" w:rsidRDefault="000D5328" w:rsidP="000D5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53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Часть, формируемая участниками образовательных отношений </w:t>
                      </w:r>
                    </w:p>
                    <w:p w:rsidR="000D5328" w:rsidRPr="000D5328" w:rsidRDefault="000D5328" w:rsidP="000D5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53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40%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72DB0" wp14:editId="5D206B4A">
                <wp:simplePos x="0" y="0"/>
                <wp:positionH relativeFrom="column">
                  <wp:posOffset>4320540</wp:posOffset>
                </wp:positionH>
                <wp:positionV relativeFrom="paragraph">
                  <wp:posOffset>15240</wp:posOffset>
                </wp:positionV>
                <wp:extent cx="304800" cy="285750"/>
                <wp:effectExtent l="19050" t="0" r="19050" b="3810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downArrow">
                          <a:avLst>
                            <a:gd name="adj1" fmla="val 50000"/>
                            <a:gd name="adj2" fmla="val 446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5926" id="Стрелка вниз 4" o:spid="_x0000_s1026" type="#_x0000_t67" style="position:absolute;margin-left:340.2pt;margin-top:1.2pt;width:2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" adj="11959"/>
            </w:pict>
          </mc:Fallback>
        </mc:AlternateContent>
      </w: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00B8291" wp14:editId="649CDF26">
                <wp:simplePos x="0" y="0"/>
                <wp:positionH relativeFrom="column">
                  <wp:posOffset>-680085</wp:posOffset>
                </wp:positionH>
                <wp:positionV relativeFrom="paragraph">
                  <wp:posOffset>382270</wp:posOffset>
                </wp:positionV>
                <wp:extent cx="3095625" cy="1162050"/>
                <wp:effectExtent l="19050" t="19050" r="47625" b="571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162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5328" w:rsidRPr="000D5328" w:rsidRDefault="000D5328" w:rsidP="000D5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53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Обязательная</w:t>
                            </w:r>
                            <w:r w:rsidRPr="00A65E7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53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часть</w:t>
                            </w:r>
                          </w:p>
                          <w:p w:rsidR="000D5328" w:rsidRPr="000D5328" w:rsidRDefault="000D5328" w:rsidP="000D53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D53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60%</w:t>
                            </w:r>
                          </w:p>
                          <w:p w:rsidR="000D5328" w:rsidRPr="00A65E7A" w:rsidRDefault="000D5328" w:rsidP="000D532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B8291" id="Овал 3" o:spid="_x0000_s1027" style="position:absolute;left:0;text-align:left;margin-left:-53.55pt;margin-top:30.1pt;width:243.75pt;height:91.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" fillcolor="#b8cce4 [1300]" strokecolor="#f2f2f2 [3041]" strokeweight="3pt">
                <v:shadow on="t" color="#243f60 [1604]" opacity=".5" offset="1pt"/>
                <v:textbox>
                  <w:txbxContent>
                    <w:p w:rsidR="000D5328" w:rsidRPr="000D5328" w:rsidRDefault="000D5328" w:rsidP="000D5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53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Обязательная</w:t>
                      </w:r>
                      <w:r w:rsidRPr="00A65E7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D53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часть</w:t>
                      </w:r>
                    </w:p>
                    <w:p w:rsidR="000D5328" w:rsidRPr="000D5328" w:rsidRDefault="000D5328" w:rsidP="000D53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D53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60%</w:t>
                      </w:r>
                    </w:p>
                    <w:p w:rsidR="000D5328" w:rsidRPr="00A65E7A" w:rsidRDefault="000D5328" w:rsidP="000D5328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D5328" w:rsidRPr="00C64545" w:rsidRDefault="000D5328" w:rsidP="000D5328">
      <w:pPr>
        <w:pStyle w:val="2"/>
        <w:rPr>
          <w:b/>
          <w:i/>
          <w:color w:val="auto"/>
          <w:sz w:val="28"/>
          <w:szCs w:val="28"/>
        </w:rPr>
      </w:pPr>
    </w:p>
    <w:p w:rsidR="000D5328" w:rsidRDefault="00E55342" w:rsidP="000D5328">
      <w:pPr>
        <w:pStyle w:val="2"/>
        <w:rPr>
          <w:i/>
          <w:color w:val="auto"/>
          <w:sz w:val="48"/>
          <w:szCs w:val="48"/>
        </w:rPr>
      </w:pPr>
      <w:r>
        <w:rPr>
          <w:i/>
          <w:noProof/>
          <w:color w:val="auto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5BA79C" wp14:editId="6A39E9EE">
                <wp:simplePos x="0" y="0"/>
                <wp:positionH relativeFrom="column">
                  <wp:posOffset>4301490</wp:posOffset>
                </wp:positionH>
                <wp:positionV relativeFrom="paragraph">
                  <wp:posOffset>946785</wp:posOffset>
                </wp:positionV>
                <wp:extent cx="304800" cy="200025"/>
                <wp:effectExtent l="19050" t="0" r="19050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downArrow">
                          <a:avLst>
                            <a:gd name="adj1" fmla="val 50000"/>
                            <a:gd name="adj2" fmla="val 69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84A1" id="Стрелка вниз 9" o:spid="_x0000_s1026" type="#_x0000_t67" style="position:absolute;margin-left:338.7pt;margin-top:74.55pt;width:24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" adj="6637"/>
            </w:pict>
          </mc:Fallback>
        </mc:AlternateContent>
      </w:r>
      <w:r>
        <w:rPr>
          <w:i/>
          <w:noProof/>
          <w:color w:val="auto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4E97C" wp14:editId="684DF517">
                <wp:simplePos x="0" y="0"/>
                <wp:positionH relativeFrom="column">
                  <wp:posOffset>653415</wp:posOffset>
                </wp:positionH>
                <wp:positionV relativeFrom="paragraph">
                  <wp:posOffset>556895</wp:posOffset>
                </wp:positionV>
                <wp:extent cx="304800" cy="304800"/>
                <wp:effectExtent l="19050" t="0" r="19050" b="381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wnArrow">
                          <a:avLst>
                            <a:gd name="adj1" fmla="val 50000"/>
                            <a:gd name="adj2" fmla="val 69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E6D28" id="Стрелка вниз 1" o:spid="_x0000_s1026" type="#_x0000_t67" style="position:absolute;margin-left:51.45pt;margin-top:43.85pt;width:24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" adj="6637"/>
            </w:pict>
          </mc:Fallback>
        </mc:AlternateContent>
      </w:r>
    </w:p>
    <w:tbl>
      <w:tblPr>
        <w:tblStyle w:val="ab"/>
        <w:tblpPr w:leftFromText="180" w:rightFromText="180" w:vertAnchor="text" w:horzAnchor="margin" w:tblpY="587"/>
        <w:tblW w:w="9923" w:type="dxa"/>
        <w:tblLook w:val="04A0" w:firstRow="1" w:lastRow="0" w:firstColumn="1" w:lastColumn="0" w:noHBand="0" w:noVBand="1"/>
      </w:tblPr>
      <w:tblGrid>
        <w:gridCol w:w="5246"/>
        <w:gridCol w:w="4677"/>
      </w:tblGrid>
      <w:tr w:rsidR="00E55342" w:rsidTr="00E55342">
        <w:trPr>
          <w:trHeight w:val="4243"/>
        </w:trPr>
        <w:tc>
          <w:tcPr>
            <w:tcW w:w="5246" w:type="dxa"/>
            <w:shd w:val="clear" w:color="auto" w:fill="auto"/>
          </w:tcPr>
          <w:p w:rsidR="00E55342" w:rsidRPr="000D5328" w:rsidRDefault="00E55342" w:rsidP="00E5534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342" w:rsidRPr="000D5328" w:rsidRDefault="00E55342" w:rsidP="00E55342">
            <w:pPr>
              <w:pStyle w:val="a9"/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5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D5328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Примерная основная общеобразовательная программа дошкольного образования</w:t>
            </w:r>
            <w:proofErr w:type="gramStart"/>
            <w:r w:rsidRPr="000D5328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</w:t>
            </w:r>
            <w:proofErr w:type="gramEnd"/>
            <w:r w:rsidRPr="000D5328"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  <w:t>Детство» под редакцией Т.И. Бабаевой;</w:t>
            </w:r>
          </w:p>
          <w:p w:rsidR="00E55342" w:rsidRPr="000D5328" w:rsidRDefault="00E55342" w:rsidP="00E55342">
            <w:pPr>
              <w:pStyle w:val="a9"/>
              <w:rPr>
                <w:rStyle w:val="aa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5342" w:rsidRPr="00F113C9" w:rsidRDefault="00E55342" w:rsidP="00E5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Кроха: Программа воспитания и развития детей раннего возраста в условиях дошкольных учреждений, под редакцией Григорьева Г. Г.,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Н. П., Сергеева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66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677" w:type="dxa"/>
            <w:shd w:val="clear" w:color="auto" w:fill="auto"/>
          </w:tcPr>
          <w:p w:rsidR="00E55342" w:rsidRPr="00A65E7A" w:rsidRDefault="00E55342" w:rsidP="00E55342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художественного воспитания, обучения и развития детей 2 – 7 лет «Цветные ладошки» </w:t>
            </w:r>
            <w:proofErr w:type="spellStart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И.А.Лыковой</w:t>
            </w:r>
            <w:proofErr w:type="spell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5342" w:rsidRPr="000D5328" w:rsidRDefault="00E55342" w:rsidP="00E55342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gramStart"/>
            <w:r w:rsidRPr="000D53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-«</w:t>
            </w:r>
            <w:proofErr w:type="gramEnd"/>
            <w:r w:rsidRPr="000D532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Физическая культура – дошкольникам» Л.Д. Глазыриной;</w:t>
            </w:r>
          </w:p>
          <w:p w:rsidR="00E55342" w:rsidRPr="00A65E7A" w:rsidRDefault="00E55342" w:rsidP="00E55342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речи дошкольников» </w:t>
            </w:r>
            <w:proofErr w:type="spellStart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О.С.Ушаковой</w:t>
            </w:r>
            <w:proofErr w:type="spell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5342" w:rsidRPr="00A65E7A" w:rsidRDefault="00E55342" w:rsidP="00E55342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Ладушки» И.М. </w:t>
            </w:r>
            <w:proofErr w:type="spellStart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Каплуновой</w:t>
            </w:r>
            <w:proofErr w:type="spell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И.А. </w:t>
            </w:r>
            <w:proofErr w:type="spellStart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Новоскольцевой</w:t>
            </w:r>
            <w:proofErr w:type="spell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55342" w:rsidRPr="000D5328" w:rsidRDefault="00E55342" w:rsidP="00E55342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детей к истокам русской народной культуры» О.Л. Князевой, М.А. </w:t>
            </w:r>
            <w:proofErr w:type="spellStart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Маханевой</w:t>
            </w:r>
            <w:proofErr w:type="spellEnd"/>
            <w:r w:rsidRPr="00A65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E0492" w:rsidRPr="006E0492" w:rsidRDefault="006E0492" w:rsidP="00E55342"/>
    <w:p w:rsidR="00E55342" w:rsidRDefault="00E55342" w:rsidP="00E55342">
      <w:pPr>
        <w:jc w:val="both"/>
        <w:rPr>
          <w:rFonts w:ascii="Times New Roman" w:hAnsi="Times New Roman" w:cs="Times New Roman"/>
          <w:sz w:val="28"/>
          <w:szCs w:val="28"/>
        </w:rPr>
      </w:pPr>
      <w:r w:rsidRPr="00E55342">
        <w:rPr>
          <w:rFonts w:ascii="Times New Roman" w:hAnsi="Times New Roman" w:cs="Times New Roman"/>
          <w:sz w:val="28"/>
          <w:szCs w:val="28"/>
        </w:rPr>
        <w:lastRenderedPageBreak/>
        <w:t>В части, формируемой участниками о</w:t>
      </w:r>
      <w:r w:rsidR="00852C64">
        <w:rPr>
          <w:rFonts w:ascii="Times New Roman" w:hAnsi="Times New Roman" w:cs="Times New Roman"/>
          <w:sz w:val="28"/>
          <w:szCs w:val="28"/>
        </w:rPr>
        <w:t>бразовательных отношений весомую часть</w:t>
      </w:r>
      <w:r w:rsidRPr="00E55342">
        <w:rPr>
          <w:rFonts w:ascii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hAnsi="Times New Roman" w:cs="Times New Roman"/>
          <w:sz w:val="28"/>
          <w:szCs w:val="28"/>
        </w:rPr>
        <w:t>авторские методические разработки:</w:t>
      </w:r>
    </w:p>
    <w:p w:rsidR="00852C64" w:rsidRDefault="00E55342" w:rsidP="00852C6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7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852C64" w:rsidRPr="0013279B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  общеразвивающая программа физкультурно-спортивной направленности. </w:t>
      </w:r>
      <w:r w:rsidR="00852C64"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Обучение детей старшего, подготовительного дошкольного возраста элементам и видам спортивного плавания </w:t>
      </w:r>
      <w:r w:rsidR="00852C64" w:rsidRPr="00BE556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="00852C64" w:rsidRPr="00BE5560">
        <w:rPr>
          <w:rFonts w:ascii="Times New Roman" w:hAnsi="Times New Roman" w:cs="Times New Roman"/>
          <w:b/>
          <w:sz w:val="28"/>
          <w:szCs w:val="28"/>
          <w:lang w:val="ru-RU"/>
        </w:rPr>
        <w:t>Здоровячок</w:t>
      </w:r>
      <w:proofErr w:type="spellEnd"/>
      <w:r w:rsidR="00852C64" w:rsidRPr="00BE5560">
        <w:rPr>
          <w:rFonts w:ascii="Times New Roman" w:hAnsi="Times New Roman" w:cs="Times New Roman"/>
          <w:b/>
          <w:sz w:val="28"/>
          <w:szCs w:val="28"/>
          <w:lang w:val="ru-RU"/>
        </w:rPr>
        <w:t>»,</w:t>
      </w:r>
      <w:r w:rsidR="00852C64"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 </w:t>
      </w:r>
      <w:r w:rsidR="00852C64">
        <w:rPr>
          <w:rFonts w:ascii="Times New Roman" w:hAnsi="Times New Roman" w:cs="Times New Roman"/>
          <w:sz w:val="28"/>
          <w:szCs w:val="28"/>
          <w:lang w:val="ru-RU"/>
        </w:rPr>
        <w:t>Евстигнеева</w:t>
      </w:r>
      <w:r w:rsidR="00852C64"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 Е.К.</w:t>
      </w:r>
      <w:proofErr w:type="gramStart"/>
      <w:r w:rsidR="00852C64" w:rsidRPr="00852C64">
        <w:rPr>
          <w:rFonts w:ascii="Times New Roman" w:hAnsi="Times New Roman" w:cs="Times New Roman"/>
          <w:sz w:val="28"/>
          <w:szCs w:val="28"/>
          <w:lang w:val="ru-RU"/>
        </w:rPr>
        <w:t>,  инструктор</w:t>
      </w:r>
      <w:proofErr w:type="gramEnd"/>
      <w:r w:rsidR="00852C64"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 по физической культуре МАДОУ д/с «Солнышко»</w:t>
      </w:r>
      <w:r w:rsidR="00852C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52C64" w:rsidRDefault="00852C64" w:rsidP="00852C64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52C64">
        <w:rPr>
          <w:rFonts w:ascii="Times New Roman" w:hAnsi="Times New Roman" w:cs="Times New Roman"/>
          <w:sz w:val="28"/>
          <w:szCs w:val="28"/>
          <w:lang w:val="ru-RU"/>
        </w:rPr>
        <w:t>Дополнительная   общеразвивающая программа физкультурно-спортивной направленности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560">
        <w:rPr>
          <w:rFonts w:ascii="Times New Roman" w:hAnsi="Times New Roman" w:cs="Times New Roman"/>
          <w:b/>
          <w:sz w:val="28"/>
          <w:szCs w:val="28"/>
          <w:lang w:val="ru-RU"/>
        </w:rPr>
        <w:t>«Крепыш»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детей 3 – 7 лет</w:t>
      </w:r>
      <w:r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, разработчик </w:t>
      </w:r>
      <w:r>
        <w:rPr>
          <w:rFonts w:ascii="Times New Roman" w:hAnsi="Times New Roman" w:cs="Times New Roman"/>
          <w:sz w:val="28"/>
          <w:szCs w:val="28"/>
          <w:lang w:val="ru-RU"/>
        </w:rPr>
        <w:t>Евстигнеева</w:t>
      </w:r>
      <w:r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 Е.К.</w:t>
      </w:r>
      <w:proofErr w:type="gramStart"/>
      <w:r w:rsidRPr="00852C64">
        <w:rPr>
          <w:rFonts w:ascii="Times New Roman" w:hAnsi="Times New Roman" w:cs="Times New Roman"/>
          <w:sz w:val="28"/>
          <w:szCs w:val="28"/>
          <w:lang w:val="ru-RU"/>
        </w:rPr>
        <w:t>,  инструктор</w:t>
      </w:r>
      <w:proofErr w:type="gramEnd"/>
      <w:r w:rsidRPr="00852C64">
        <w:rPr>
          <w:rFonts w:ascii="Times New Roman" w:hAnsi="Times New Roman" w:cs="Times New Roman"/>
          <w:sz w:val="28"/>
          <w:szCs w:val="28"/>
          <w:lang w:val="ru-RU"/>
        </w:rPr>
        <w:t xml:space="preserve"> по физической культуре МАДОУ д/с «Солнышко»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5560" w:rsidRDefault="00852C64" w:rsidP="00BE5560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Особое место занимает </w:t>
      </w:r>
      <w:r w:rsidR="00BE5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5560" w:rsidRDefault="00BE5560" w:rsidP="00BE5560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24D51" w:rsidRPr="00BE5560">
        <w:rPr>
          <w:rFonts w:ascii="Times New Roman" w:hAnsi="Times New Roman" w:cs="Times New Roman"/>
          <w:sz w:val="28"/>
          <w:szCs w:val="28"/>
          <w:lang w:val="ru-RU"/>
        </w:rPr>
        <w:t>Развивающая</w:t>
      </w:r>
      <w:r w:rsidR="00F6114F" w:rsidRPr="00BE5560">
        <w:rPr>
          <w:rFonts w:ascii="Times New Roman" w:hAnsi="Times New Roman" w:cs="Times New Roman"/>
          <w:sz w:val="28"/>
          <w:szCs w:val="28"/>
          <w:lang w:val="ru-RU"/>
        </w:rPr>
        <w:t xml:space="preserve"> психолого-педагогическая программа </w:t>
      </w:r>
      <w:r w:rsidR="002A6A2F" w:rsidRPr="00BE5560">
        <w:rPr>
          <w:rFonts w:ascii="Times New Roman" w:hAnsi="Times New Roman" w:cs="Times New Roman"/>
          <w:sz w:val="28"/>
          <w:szCs w:val="28"/>
          <w:lang w:val="ru-RU"/>
        </w:rPr>
        <w:t>подготовки детей старшего дошкольного возраста</w:t>
      </w:r>
      <w:r w:rsidRPr="00BE5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6A2F" w:rsidRPr="00BE5560">
        <w:rPr>
          <w:rFonts w:ascii="Times New Roman" w:hAnsi="Times New Roman" w:cs="Times New Roman"/>
          <w:sz w:val="28"/>
          <w:szCs w:val="28"/>
          <w:lang w:val="ru-RU"/>
        </w:rPr>
        <w:t>к спортивным соревнованиям</w:t>
      </w:r>
      <w:r w:rsidR="002A6A2F" w:rsidRPr="00BE5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114F" w:rsidRPr="00BE556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A6A2F" w:rsidRPr="00BE5560">
        <w:rPr>
          <w:rFonts w:ascii="Times New Roman" w:hAnsi="Times New Roman" w:cs="Times New Roman"/>
          <w:b/>
          <w:sz w:val="28"/>
          <w:szCs w:val="28"/>
          <w:lang w:val="ru-RU"/>
        </w:rPr>
        <w:t>Ближе к цели</w:t>
      </w:r>
      <w:r w:rsidR="00F6114F" w:rsidRPr="00BE5560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E5560">
        <w:rPr>
          <w:rFonts w:ascii="Times New Roman" w:hAnsi="Times New Roman" w:cs="Times New Roman"/>
          <w:sz w:val="28"/>
          <w:szCs w:val="28"/>
          <w:lang w:val="ru-RU"/>
        </w:rPr>
        <w:t>Авторы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52C64">
        <w:rPr>
          <w:rFonts w:ascii="Times New Roman" w:hAnsi="Times New Roman" w:cs="Times New Roman"/>
          <w:sz w:val="28"/>
          <w:szCs w:val="28"/>
          <w:lang w:val="ru-RU"/>
        </w:rPr>
        <w:t>инструктор по физической культуре МАДОУ д/с «Солнышко</w:t>
      </w:r>
      <w:r w:rsidRPr="00BE5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328" w:rsidRPr="00BE556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Евстигнеева Е.К.,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МБДОУ «Детский сад комбинированного вида №1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Сибирячок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Калининграда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Конончук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О.Ю.</w:t>
      </w:r>
    </w:p>
    <w:p w:rsidR="000D5328" w:rsidRPr="00BE5560" w:rsidRDefault="00BE5560" w:rsidP="00BE5560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6298" w:rsidRPr="00E86298" w:rsidRDefault="00E25E8A" w:rsidP="00BE5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14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E86298">
        <w:rPr>
          <w:rFonts w:ascii="Times New Roman" w:hAnsi="Times New Roman" w:cs="Times New Roman"/>
          <w:b/>
          <w:sz w:val="28"/>
          <w:szCs w:val="28"/>
        </w:rPr>
        <w:t>.</w:t>
      </w:r>
      <w:r w:rsidRPr="00F61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298" w:rsidRPr="00E86298">
        <w:rPr>
          <w:rFonts w:ascii="Times New Roman" w:hAnsi="Times New Roman" w:cs="Times New Roman"/>
          <w:sz w:val="28"/>
          <w:szCs w:val="28"/>
        </w:rPr>
        <w:t>В настоящее время, в системе образования Калининградской области представлен достаточно широкий круг спортивно-оздоровительных мероприятий различного уровня, предлагаемых для участия детей дошкольного возраста, которые способствует решению одной из важнейших приоритетных задач дошкольного образования – приобщению к здоровому образу жизни.</w:t>
      </w:r>
      <w:r w:rsidR="0046147F" w:rsidRPr="0046147F">
        <w:t xml:space="preserve"> </w:t>
      </w:r>
      <w:r w:rsidR="0046147F" w:rsidRPr="0046147F">
        <w:rPr>
          <w:rFonts w:ascii="Times New Roman" w:hAnsi="Times New Roman" w:cs="Times New Roman"/>
          <w:sz w:val="28"/>
          <w:szCs w:val="28"/>
        </w:rPr>
        <w:t>Массовые спортивные соревнования в дошкольном возрасте не являются способом демонстрации высоких спортивных</w:t>
      </w:r>
      <w:r w:rsidR="0046147F">
        <w:rPr>
          <w:rFonts w:ascii="Times New Roman" w:hAnsi="Times New Roman" w:cs="Times New Roman"/>
          <w:sz w:val="28"/>
          <w:szCs w:val="28"/>
        </w:rPr>
        <w:t xml:space="preserve"> результатов. Прежде всего, это</w:t>
      </w:r>
      <w:r w:rsidR="0046147F" w:rsidRPr="0046147F">
        <w:rPr>
          <w:rFonts w:ascii="Times New Roman" w:hAnsi="Times New Roman" w:cs="Times New Roman"/>
          <w:sz w:val="28"/>
          <w:szCs w:val="28"/>
        </w:rPr>
        <w:t xml:space="preserve"> средство личностного развития ребенка, раскрытия и осознания им самим его ресурсов и потенциала личности.</w:t>
      </w:r>
    </w:p>
    <w:p w:rsidR="00E86298" w:rsidRDefault="00E86298" w:rsidP="00E86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298">
        <w:rPr>
          <w:rFonts w:ascii="Times New Roman" w:hAnsi="Times New Roman" w:cs="Times New Roman"/>
          <w:sz w:val="28"/>
          <w:szCs w:val="28"/>
        </w:rPr>
        <w:t>Главная составляющая готовности ребенка к участию в спортивных состязаниях - это сформировавшаяся установка на полную реализацию всех своих возможностей для достижения цели — победы или намеченного результата. Успешное выступление воспитанников в соревнованиях зависит не только от их физической подготовленности, но и от психологической готовности.</w:t>
      </w:r>
    </w:p>
    <w:p w:rsidR="004421F4" w:rsidRDefault="004421F4" w:rsidP="007B266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421F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Психологическая подготовка – это важный и обязательный элемент  в подготовке к спортивным соревнованиям. Психологическая подготовка направлена  на формирование свойств и качеств личности, психических состояний, которыми обусловлена результативность и стабильность соревновательной деятельности.</w:t>
      </w:r>
    </w:p>
    <w:p w:rsidR="004421F4" w:rsidRPr="004421F4" w:rsidRDefault="004421F4" w:rsidP="004421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421F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>В связи с вышеизложенным, была разработана развивающая психолого-педагогическая программа подготовки детей старшего дошкольного возраста к спортивным соревнованиям «Ближе к цели».</w:t>
      </w:r>
    </w:p>
    <w:p w:rsidR="004421F4" w:rsidRDefault="004421F4" w:rsidP="004421F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</w:pPr>
      <w:r w:rsidRPr="004421F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t xml:space="preserve">Нормативно-правовой основой Программы являются Закон «Об образовании в Российской Федерации», Федеральный государственный образовательный стандарт дошкольного образования, Федеральный закон «О </w:t>
      </w:r>
      <w:r w:rsidRPr="004421F4">
        <w:rPr>
          <w:rFonts w:ascii="Times New Roman" w:eastAsia="Times New Roman" w:hAnsi="Times New Roman" w:cs="Times New Roman"/>
          <w:kern w:val="28"/>
          <w:sz w:val="28"/>
          <w:szCs w:val="24"/>
          <w:lang w:eastAsia="ru-RU"/>
        </w:rPr>
        <w:lastRenderedPageBreak/>
        <w:t>физической культуре и спорте в Российской Федерации», Конвенция о правах ребенка.</w:t>
      </w:r>
    </w:p>
    <w:p w:rsidR="002A6A2F" w:rsidRPr="002A6A2F" w:rsidRDefault="002A6A2F" w:rsidP="007B266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2A6A2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 xml:space="preserve">Цель программы – </w:t>
      </w:r>
      <w:r w:rsidRPr="002A6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интеграция физического, личностного и интеллектуального развития детей старшего дошкольного возраста при подготовке к спортивным соревнованиям.</w:t>
      </w:r>
    </w:p>
    <w:p w:rsidR="002A6A2F" w:rsidRPr="002A6A2F" w:rsidRDefault="002A6A2F" w:rsidP="007B266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Задачи программы:</w:t>
      </w:r>
    </w:p>
    <w:p w:rsidR="002A6A2F" w:rsidRPr="002A6A2F" w:rsidRDefault="002A6A2F" w:rsidP="007B266A">
      <w:pPr>
        <w:numPr>
          <w:ilvl w:val="0"/>
          <w:numId w:val="2"/>
        </w:numPr>
        <w:tabs>
          <w:tab w:val="num" w:pos="-426"/>
          <w:tab w:val="left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психофизических качеств (быстрота, сила, выносливость, гибкость, ловкость) и обеспечение оптимального уровня физической подготовленности в соответствии с возможностями и состоянием здоровья ребёнка.</w:t>
      </w:r>
    </w:p>
    <w:p w:rsidR="002A6A2F" w:rsidRPr="002A6A2F" w:rsidRDefault="002A6A2F" w:rsidP="007B266A">
      <w:pPr>
        <w:numPr>
          <w:ilvl w:val="0"/>
          <w:numId w:val="2"/>
        </w:numPr>
        <w:shd w:val="clear" w:color="auto" w:fill="FFFFFF"/>
        <w:tabs>
          <w:tab w:val="num" w:pos="-426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актуализация мотивов участия в соревнованиях.</w:t>
      </w:r>
    </w:p>
    <w:p w:rsidR="002A6A2F" w:rsidRPr="002A6A2F" w:rsidRDefault="002A6A2F" w:rsidP="007B266A">
      <w:pPr>
        <w:numPr>
          <w:ilvl w:val="0"/>
          <w:numId w:val="2"/>
        </w:numPr>
        <w:tabs>
          <w:tab w:val="num" w:pos="-426"/>
          <w:tab w:val="left" w:pos="142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своему личному здоровью, воспитание потребности в здоровом образе жизни.</w:t>
      </w:r>
    </w:p>
    <w:p w:rsidR="002A6A2F" w:rsidRPr="002A6A2F" w:rsidRDefault="002A6A2F" w:rsidP="007B266A">
      <w:pPr>
        <w:numPr>
          <w:ilvl w:val="0"/>
          <w:numId w:val="2"/>
        </w:numPr>
        <w:shd w:val="clear" w:color="auto" w:fill="FFFFFF"/>
        <w:tabs>
          <w:tab w:val="num" w:pos="-426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навыков </w:t>
      </w:r>
      <w:proofErr w:type="spellStart"/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A6A2F" w:rsidRPr="002A6A2F" w:rsidRDefault="002A6A2F" w:rsidP="007B266A">
      <w:pPr>
        <w:numPr>
          <w:ilvl w:val="0"/>
          <w:numId w:val="2"/>
        </w:numPr>
        <w:shd w:val="clear" w:color="auto" w:fill="FFFFFF"/>
        <w:tabs>
          <w:tab w:val="num" w:pos="-426"/>
          <w:tab w:val="left" w:pos="142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6A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навыков командного взаимодействия.</w:t>
      </w:r>
    </w:p>
    <w:p w:rsidR="002A6A2F" w:rsidRDefault="00F6114F" w:rsidP="007B2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F6114F">
        <w:rPr>
          <w:rFonts w:ascii="Times New Roman" w:hAnsi="Times New Roman" w:cs="Times New Roman"/>
          <w:sz w:val="28"/>
          <w:szCs w:val="28"/>
        </w:rPr>
        <w:t>Программное содержание построено с учетом принципов</w:t>
      </w:r>
      <w:r w:rsidRPr="00F6114F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4"/>
          <w:lang w:eastAsia="ru-RU"/>
        </w:rPr>
        <w:t xml:space="preserve"> </w:t>
      </w:r>
      <w:r w:rsidR="002A6A2F" w:rsidRPr="002A6A2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систематичности, оздоровительной направленности, динамичности, доступности и индивидуализации.</w:t>
      </w:r>
    </w:p>
    <w:p w:rsidR="002A6A2F" w:rsidRPr="002A6A2F" w:rsidRDefault="002A6A2F" w:rsidP="007B266A">
      <w:pPr>
        <w:pStyle w:val="4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2A6A2F">
        <w:rPr>
          <w:b/>
          <w:sz w:val="28"/>
          <w:szCs w:val="28"/>
        </w:rPr>
        <w:t>Программа включает три основных модуля:</w:t>
      </w:r>
    </w:p>
    <w:p w:rsidR="002A6A2F" w:rsidRDefault="002A6A2F" w:rsidP="004421F4">
      <w:pPr>
        <w:pStyle w:val="4"/>
        <w:spacing w:before="0" w:line="240" w:lineRule="auto"/>
        <w:ind w:firstLine="567"/>
        <w:jc w:val="both"/>
        <w:rPr>
          <w:sz w:val="28"/>
          <w:szCs w:val="28"/>
        </w:rPr>
      </w:pPr>
      <w:r w:rsidRPr="004421F4">
        <w:rPr>
          <w:b/>
          <w:sz w:val="28"/>
          <w:szCs w:val="28"/>
        </w:rPr>
        <w:t>I Модуль - «Сильные, смелые, ловкие»</w:t>
      </w:r>
      <w:r w:rsidRPr="008119C5">
        <w:rPr>
          <w:sz w:val="28"/>
          <w:szCs w:val="28"/>
        </w:rPr>
        <w:t xml:space="preserve"> направлен на общую физическую подготовку детей. </w:t>
      </w:r>
      <w:r w:rsidR="004421F4" w:rsidRPr="004421F4">
        <w:rPr>
          <w:sz w:val="28"/>
          <w:szCs w:val="28"/>
        </w:rPr>
        <w:t>Содержание этого модуля включает комплексы общеразвивающих и специальных упражнений; упражнения на развитие скорости, выносливости, ловкости; упражнения, направленные на увеличение силы мышц.</w:t>
      </w:r>
    </w:p>
    <w:p w:rsidR="001965CA" w:rsidRDefault="001965CA" w:rsidP="001965CA">
      <w:pPr>
        <w:pStyle w:val="4"/>
        <w:spacing w:before="0" w:line="240" w:lineRule="auto"/>
        <w:ind w:firstLine="567"/>
        <w:jc w:val="center"/>
        <w:rPr>
          <w:sz w:val="28"/>
          <w:szCs w:val="28"/>
        </w:rPr>
      </w:pPr>
      <w:r w:rsidRPr="001965CA">
        <w:rPr>
          <w:noProof/>
          <w:sz w:val="28"/>
          <w:szCs w:val="28"/>
          <w:lang w:eastAsia="ru-RU"/>
        </w:rPr>
        <w:drawing>
          <wp:inline distT="0" distB="0" distL="0" distR="0">
            <wp:extent cx="4905375" cy="3679032"/>
            <wp:effectExtent l="0" t="0" r="0" b="0"/>
            <wp:docPr id="6" name="Рисунок 6" descr="C:\Users\user\Desktop\ПРОГРАММА БЛИЖЕ К ЦЕЛИ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 БЛИЖЕ К ЦЕЛИ\Слайд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73" cy="368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CA" w:rsidRDefault="001965CA" w:rsidP="001965CA">
      <w:pPr>
        <w:pStyle w:val="4"/>
        <w:spacing w:before="0" w:line="240" w:lineRule="auto"/>
        <w:ind w:firstLine="0"/>
        <w:jc w:val="both"/>
        <w:rPr>
          <w:b/>
          <w:sz w:val="28"/>
          <w:szCs w:val="28"/>
        </w:rPr>
      </w:pPr>
    </w:p>
    <w:p w:rsidR="0013279B" w:rsidRDefault="0013279B" w:rsidP="001965CA">
      <w:pPr>
        <w:pStyle w:val="4"/>
        <w:spacing w:before="0" w:line="240" w:lineRule="auto"/>
        <w:ind w:firstLine="0"/>
        <w:jc w:val="both"/>
        <w:rPr>
          <w:b/>
          <w:sz w:val="28"/>
          <w:szCs w:val="28"/>
        </w:rPr>
      </w:pPr>
    </w:p>
    <w:p w:rsidR="001965CA" w:rsidRDefault="001965CA" w:rsidP="001965CA">
      <w:pPr>
        <w:pStyle w:val="4"/>
        <w:spacing w:before="0" w:line="240" w:lineRule="auto"/>
        <w:ind w:firstLine="0"/>
        <w:jc w:val="both"/>
        <w:rPr>
          <w:b/>
          <w:sz w:val="28"/>
          <w:szCs w:val="28"/>
        </w:rPr>
      </w:pPr>
    </w:p>
    <w:p w:rsidR="004421F4" w:rsidRPr="004421F4" w:rsidRDefault="002A6A2F" w:rsidP="001965CA">
      <w:pPr>
        <w:pStyle w:val="4"/>
        <w:spacing w:before="0" w:line="240" w:lineRule="auto"/>
        <w:ind w:firstLine="0"/>
        <w:jc w:val="both"/>
        <w:rPr>
          <w:sz w:val="28"/>
          <w:szCs w:val="28"/>
        </w:rPr>
      </w:pPr>
      <w:r w:rsidRPr="004421F4">
        <w:rPr>
          <w:b/>
          <w:sz w:val="28"/>
          <w:szCs w:val="28"/>
        </w:rPr>
        <w:lastRenderedPageBreak/>
        <w:t>II Модуль - «Будем здоровы»</w:t>
      </w:r>
      <w:r w:rsidR="004421F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21F4" w:rsidRPr="004421F4">
        <w:rPr>
          <w:sz w:val="28"/>
          <w:szCs w:val="28"/>
        </w:rPr>
        <w:t xml:space="preserve">Дошкольный период является наиболее важным для формирования у детей основ здоровьесбережения, укрепляющих здоровье привычек, личной ответственности за своё здоровье. Исходя из этого, основная цель данного модуля - сформировать у детей представление о здоровье и здоровом образе жизни, овладение средствами сохранения и укрепления своего здоровья. </w:t>
      </w:r>
    </w:p>
    <w:p w:rsidR="004421F4" w:rsidRDefault="004421F4" w:rsidP="004421F4">
      <w:pPr>
        <w:pStyle w:val="4"/>
        <w:spacing w:before="0" w:line="240" w:lineRule="auto"/>
        <w:ind w:firstLine="567"/>
        <w:jc w:val="both"/>
        <w:rPr>
          <w:sz w:val="28"/>
          <w:szCs w:val="28"/>
        </w:rPr>
      </w:pPr>
      <w:r w:rsidRPr="004421F4">
        <w:rPr>
          <w:sz w:val="28"/>
          <w:szCs w:val="28"/>
        </w:rPr>
        <w:t xml:space="preserve">Модуль содержит занятия, направленные на формирование </w:t>
      </w:r>
      <w:proofErr w:type="spellStart"/>
      <w:r w:rsidRPr="004421F4">
        <w:rPr>
          <w:sz w:val="28"/>
          <w:szCs w:val="28"/>
        </w:rPr>
        <w:t>валеологической</w:t>
      </w:r>
      <w:proofErr w:type="spellEnd"/>
      <w:r w:rsidRPr="004421F4">
        <w:rPr>
          <w:sz w:val="28"/>
          <w:szCs w:val="28"/>
        </w:rPr>
        <w:t xml:space="preserve"> культуры дошкольников: развитие представлений о здоровом образе жизни, о важности гигиенической и двигательной культуре, о здоровье и средствах его укрепления, знания о правилах безопасного поведения, оказания элементарной помощи и самопомощи.</w:t>
      </w:r>
    </w:p>
    <w:p w:rsidR="001965CA" w:rsidRDefault="001965CA" w:rsidP="004421F4">
      <w:pPr>
        <w:pStyle w:val="4"/>
        <w:spacing w:before="0" w:line="240" w:lineRule="auto"/>
        <w:ind w:firstLine="567"/>
        <w:jc w:val="both"/>
        <w:rPr>
          <w:sz w:val="28"/>
          <w:szCs w:val="28"/>
        </w:rPr>
      </w:pPr>
    </w:p>
    <w:p w:rsidR="001965CA" w:rsidRDefault="001965CA" w:rsidP="004421F4">
      <w:pPr>
        <w:pStyle w:val="4"/>
        <w:spacing w:before="0" w:line="240" w:lineRule="auto"/>
        <w:ind w:firstLine="567"/>
        <w:jc w:val="both"/>
        <w:rPr>
          <w:sz w:val="28"/>
          <w:szCs w:val="28"/>
        </w:rPr>
      </w:pPr>
    </w:p>
    <w:p w:rsidR="001965CA" w:rsidRDefault="001965CA" w:rsidP="001965CA">
      <w:pPr>
        <w:pStyle w:val="4"/>
        <w:spacing w:before="0" w:line="240" w:lineRule="auto"/>
        <w:ind w:firstLine="567"/>
        <w:jc w:val="center"/>
        <w:rPr>
          <w:sz w:val="28"/>
          <w:szCs w:val="28"/>
        </w:rPr>
      </w:pPr>
      <w:r w:rsidRPr="001965CA">
        <w:rPr>
          <w:noProof/>
          <w:sz w:val="28"/>
          <w:szCs w:val="28"/>
          <w:lang w:eastAsia="ru-RU"/>
        </w:rPr>
        <w:drawing>
          <wp:inline distT="0" distB="0" distL="0" distR="0">
            <wp:extent cx="4356100" cy="3267075"/>
            <wp:effectExtent l="0" t="0" r="6350" b="9525"/>
            <wp:docPr id="7" name="Рисунок 7" descr="C:\Users\user\Desktop\ПРОГРАММА БЛИЖЕ К ЦЕЛИ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БЛИЖЕ К ЦЕЛИ\Слайд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08" cy="327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9B" w:rsidRDefault="0013279B" w:rsidP="001965CA">
      <w:pPr>
        <w:pStyle w:val="4"/>
        <w:spacing w:before="0" w:line="24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1965CA" w:rsidRDefault="001965CA" w:rsidP="001965CA">
      <w:pPr>
        <w:pStyle w:val="4"/>
        <w:spacing w:before="0" w:line="240" w:lineRule="auto"/>
        <w:ind w:firstLine="567"/>
        <w:jc w:val="center"/>
        <w:rPr>
          <w:sz w:val="28"/>
          <w:szCs w:val="28"/>
        </w:rPr>
      </w:pPr>
    </w:p>
    <w:p w:rsidR="004421F4" w:rsidRPr="004421F4" w:rsidRDefault="004421F4" w:rsidP="004421F4">
      <w:pPr>
        <w:pStyle w:val="4"/>
        <w:spacing w:before="0" w:line="240" w:lineRule="auto"/>
        <w:ind w:firstLine="567"/>
        <w:jc w:val="both"/>
        <w:rPr>
          <w:sz w:val="28"/>
          <w:szCs w:val="28"/>
        </w:rPr>
      </w:pPr>
      <w:r w:rsidRPr="00BE5560">
        <w:rPr>
          <w:b/>
          <w:bCs/>
          <w:kern w:val="28"/>
          <w:sz w:val="28"/>
          <w:szCs w:val="28"/>
          <w:lang w:val="en-US" w:eastAsia="ru-RU"/>
        </w:rPr>
        <w:t>III</w:t>
      </w:r>
      <w:r w:rsidRPr="00BE5560">
        <w:rPr>
          <w:b/>
          <w:bCs/>
          <w:kern w:val="28"/>
          <w:sz w:val="28"/>
          <w:szCs w:val="28"/>
          <w:lang w:eastAsia="ru-RU"/>
        </w:rPr>
        <w:t xml:space="preserve"> Модуль - «Вместе весело шагать».</w:t>
      </w:r>
      <w:r w:rsidRPr="00BE5560">
        <w:rPr>
          <w:rFonts w:eastAsia="Calibri"/>
          <w:sz w:val="28"/>
          <w:szCs w:val="28"/>
          <w:lang w:eastAsia="ar-SA"/>
        </w:rPr>
        <w:t xml:space="preserve"> Спорт, на сегодняшний день, рассматривается как совместная коллективная</w:t>
      </w:r>
      <w:r w:rsidRPr="004421F4">
        <w:rPr>
          <w:rFonts w:eastAsia="Calibri"/>
          <w:sz w:val="28"/>
          <w:szCs w:val="28"/>
          <w:lang w:eastAsia="ar-SA"/>
        </w:rPr>
        <w:t xml:space="preserve"> деятельность, включающая в себя весь спектр проблем межличностного взаимодействия. Ю.Ф. </w:t>
      </w:r>
      <w:proofErr w:type="spellStart"/>
      <w:r w:rsidRPr="004421F4">
        <w:rPr>
          <w:rFonts w:eastAsia="Calibri"/>
          <w:sz w:val="28"/>
          <w:szCs w:val="28"/>
          <w:lang w:eastAsia="ar-SA"/>
        </w:rPr>
        <w:t>Коломейцев</w:t>
      </w:r>
      <w:proofErr w:type="spellEnd"/>
      <w:r w:rsidRPr="004421F4">
        <w:rPr>
          <w:rFonts w:eastAsia="Calibri"/>
          <w:sz w:val="28"/>
          <w:szCs w:val="28"/>
          <w:lang w:eastAsia="ar-SA"/>
        </w:rPr>
        <w:t xml:space="preserve"> отмечает, «Кроме индивидуального отношения к тренировочной и соревновательной деятельности, в командных видах спорта существует коллективное отношение. Формируется оно на базе индивидуальных, однако, не является простой их суммой. Объясняется это тем, что потребности, лежащие в основе отношений, даже при одинаковой их направленности могут иметь различную интенсивность. Чтобы сформировать разные отношения к тренировочному процессу в одно общекомандное, необходимо максимально сблизить потребность всех членов команды, создать атмосферу, где все желают достичь одной цели».</w:t>
      </w:r>
      <w:r w:rsidRPr="004421F4">
        <w:rPr>
          <w:rFonts w:ascii="Calibri" w:eastAsia="Calibri" w:hAnsi="Calibri" w:cs="Calibri"/>
          <w:color w:val="333333"/>
          <w:sz w:val="28"/>
          <w:szCs w:val="28"/>
          <w:shd w:val="clear" w:color="auto" w:fill="FFFFFF"/>
          <w:lang w:eastAsia="ar-SA"/>
        </w:rPr>
        <w:t xml:space="preserve"> </w:t>
      </w:r>
      <w:r w:rsidRPr="004421F4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t xml:space="preserve">Умение подчинять свои сиюминутные желания общекомандной цели, соподчинение мотивов деятельности и каждого поведенческого акта – все эти моменты сложны для ребенка любого </w:t>
      </w:r>
      <w:r w:rsidRPr="004421F4">
        <w:rPr>
          <w:rFonts w:eastAsia="Calibri"/>
          <w:color w:val="000000" w:themeColor="text1"/>
          <w:sz w:val="28"/>
          <w:szCs w:val="28"/>
          <w:shd w:val="clear" w:color="auto" w:fill="FFFFFF"/>
          <w:lang w:eastAsia="ar-SA"/>
        </w:rPr>
        <w:lastRenderedPageBreak/>
        <w:t>возраста, и представляется позитивным фактором для дальнейшего развития личностных качеств ребенка.</w:t>
      </w:r>
      <w:r w:rsidRPr="004421F4">
        <w:rPr>
          <w:rFonts w:eastAsia="Calibri"/>
          <w:color w:val="000000" w:themeColor="text1"/>
          <w:sz w:val="28"/>
          <w:szCs w:val="28"/>
          <w:lang w:eastAsia="ar-SA"/>
        </w:rPr>
        <w:t xml:space="preserve"> </w:t>
      </w:r>
    </w:p>
    <w:p w:rsidR="004421F4" w:rsidRDefault="004421F4" w:rsidP="004421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421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Таким образом, </w:t>
      </w:r>
      <w:r w:rsidRPr="004421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модуль направлен на </w:t>
      </w:r>
      <w:proofErr w:type="spellStart"/>
      <w:r w:rsidRPr="004421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командообразование</w:t>
      </w:r>
      <w:proofErr w:type="spellEnd"/>
      <w:r w:rsidRPr="004421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развитие мотивации, целеустремлённости.</w:t>
      </w:r>
    </w:p>
    <w:p w:rsidR="001965CA" w:rsidRDefault="001965CA" w:rsidP="004421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1965CA" w:rsidRDefault="001965CA" w:rsidP="0013279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1965CA"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4698999" cy="3524250"/>
            <wp:effectExtent l="0" t="0" r="6985" b="0"/>
            <wp:docPr id="8" name="Рисунок 8" descr="C:\Users\user\Desktop\ПРОГРАММА БЛИЖЕ К ЦЕЛИ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БЛИЖЕ К ЦЕЛИ\Слайд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260" cy="35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5CA" w:rsidRPr="004421F4" w:rsidRDefault="001965CA" w:rsidP="004421F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4421F4" w:rsidRPr="004421F4" w:rsidRDefault="004421F4" w:rsidP="004421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4421F4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Все модули взаимосвязаны и взаимодополняют друг друга.</w:t>
      </w:r>
    </w:p>
    <w:p w:rsidR="004421F4" w:rsidRPr="004421F4" w:rsidRDefault="004421F4" w:rsidP="00BE55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2A6A2F" w:rsidRPr="00FA2BC4" w:rsidRDefault="00FA2BC4" w:rsidP="007B26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2B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Отличительной особенностью Программы </w:t>
      </w:r>
      <w:r w:rsidRPr="00FA2BC4">
        <w:rPr>
          <w:rFonts w:ascii="Times New Roman" w:eastAsia="Times New Roman" w:hAnsi="Times New Roman"/>
          <w:sz w:val="28"/>
          <w:szCs w:val="28"/>
          <w:lang w:eastAsia="ru-RU"/>
        </w:rPr>
        <w:t>является разработка системы занятий и новый подход при подготовке детей старшего дошкольного возраста к спортивным соревнованиям в условиях дошкольной образовательной организации.</w:t>
      </w:r>
    </w:p>
    <w:p w:rsidR="00FA2BC4" w:rsidRPr="00FA2BC4" w:rsidRDefault="00FA2BC4" w:rsidP="007B2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/>
          <w:bCs/>
          <w:kern w:val="28"/>
          <w:sz w:val="28"/>
          <w:szCs w:val="24"/>
          <w:lang w:eastAsia="ru-RU"/>
        </w:rPr>
        <w:t xml:space="preserve">Практическая значимость реализации Программы </w:t>
      </w: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выражается в формировании у дошкольников таких ключевых компетенций как: </w:t>
      </w:r>
    </w:p>
    <w:p w:rsidR="00FA2BC4" w:rsidRPr="00FA2BC4" w:rsidRDefault="00FA2BC4" w:rsidP="007B2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- социальные компетенции способы взаимодействия с окружающими людьми, сотрудничество в групповом общении, навыки взаимодействия в группе, способность брать на себя ответственность, регулировать и предупреждать возникновение конфликтных ситуаций; </w:t>
      </w:r>
    </w:p>
    <w:p w:rsidR="00FA2BC4" w:rsidRPr="00FA2BC4" w:rsidRDefault="00FA2BC4" w:rsidP="007B2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- коммуникативные компетенции овладение способами передачи информации, умениями слушать и понимать другого, мобилизовать в процессе общения свои знания, умения, навыки, способы деятельности при решении тех или иных проблем; </w:t>
      </w:r>
    </w:p>
    <w:p w:rsidR="00FA2BC4" w:rsidRPr="00FA2BC4" w:rsidRDefault="00FA2BC4" w:rsidP="007B2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- общекультурные компетенции осведомленность ребенка в вопросах приобщения к здоровому образу жизни; </w:t>
      </w:r>
    </w:p>
    <w:p w:rsidR="00FA2BC4" w:rsidRPr="00FA2BC4" w:rsidRDefault="00FA2BC4" w:rsidP="007B26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- специальные, физические компетенции содержание данного вида компетенций включает в себя обогащение и расширение двигательного опыта ребенка, развитие основных физических качеств, укрепление его здоровья; </w:t>
      </w:r>
    </w:p>
    <w:p w:rsidR="00CB2E77" w:rsidRDefault="00FA2BC4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</w:pPr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lastRenderedPageBreak/>
        <w:t xml:space="preserve">- компетенция личностного самосовершенствования направлена на самореализацию ребенка в деятельности и овладение способами </w:t>
      </w:r>
      <w:proofErr w:type="spellStart"/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саморегуляции</w:t>
      </w:r>
      <w:proofErr w:type="spellEnd"/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 xml:space="preserve">, саморазвития, </w:t>
      </w:r>
      <w:proofErr w:type="spellStart"/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самоподдержки</w:t>
      </w:r>
      <w:proofErr w:type="spellEnd"/>
      <w:r w:rsidRPr="00FA2BC4">
        <w:rPr>
          <w:rFonts w:ascii="Times New Roman" w:eastAsia="Times New Roman" w:hAnsi="Times New Roman" w:cs="Times New Roman"/>
          <w:bCs/>
          <w:kern w:val="28"/>
          <w:sz w:val="28"/>
          <w:szCs w:val="24"/>
          <w:lang w:eastAsia="ru-RU"/>
        </w:rPr>
        <w:t>.</w:t>
      </w:r>
    </w:p>
    <w:p w:rsidR="00CB2E77" w:rsidRPr="00CB2E77" w:rsidRDefault="00CB2E77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51601F">
        <w:rPr>
          <w:rFonts w:ascii="Times New Roman" w:hAnsi="Times New Roman" w:cs="Times New Roman"/>
          <w:b/>
          <w:sz w:val="28"/>
          <w:szCs w:val="28"/>
        </w:rPr>
        <w:t>Анализ эффективности и результативности</w:t>
      </w:r>
      <w:r w:rsidRPr="00CB2E77">
        <w:rPr>
          <w:rFonts w:ascii="Times New Roman" w:hAnsi="Times New Roman" w:cs="Times New Roman"/>
          <w:b/>
          <w:sz w:val="28"/>
          <w:szCs w:val="28"/>
        </w:rPr>
        <w:t>:</w:t>
      </w:r>
    </w:p>
    <w:p w:rsidR="00CB2E77" w:rsidRPr="00CB2E77" w:rsidRDefault="00CB2E77" w:rsidP="00CB2E77">
      <w:pPr>
        <w:numPr>
          <w:ilvl w:val="0"/>
          <w:numId w:val="3"/>
        </w:numPr>
        <w:suppressAutoHyphens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Развитие физических качеств дошкольников (положительный результат темпов прироста).</w:t>
      </w:r>
    </w:p>
    <w:p w:rsidR="00CB2E77" w:rsidRPr="00CB2E77" w:rsidRDefault="00CB2E77" w:rsidP="00CB2E77">
      <w:pPr>
        <w:numPr>
          <w:ilvl w:val="0"/>
          <w:numId w:val="3"/>
        </w:numPr>
        <w:suppressAutoHyphens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Повышение уровня физической подготовленности (прирост показателей развития физических качеств).</w:t>
      </w:r>
    </w:p>
    <w:p w:rsidR="00CB2E77" w:rsidRPr="00CB2E77" w:rsidRDefault="00CB2E77" w:rsidP="00CB2E77">
      <w:pPr>
        <w:numPr>
          <w:ilvl w:val="0"/>
          <w:numId w:val="3"/>
        </w:numPr>
        <w:suppressAutoHyphens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CB2E7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Способность дошкольников мобилизовать свои ресурсы и направить их на достижение цели.</w:t>
      </w:r>
    </w:p>
    <w:p w:rsidR="00CB2E77" w:rsidRPr="00CB2E77" w:rsidRDefault="00CB2E77" w:rsidP="00CB2E77">
      <w:pPr>
        <w:numPr>
          <w:ilvl w:val="0"/>
          <w:numId w:val="3"/>
        </w:numPr>
        <w:suppressAutoHyphens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Сформированность понятий «здоровье», «здоровый образ жизни», «физическая культура», влияние образа жизни на состояние здоровья, осознание им смысла и значения здоровья для жизнедеятельности.</w:t>
      </w:r>
    </w:p>
    <w:p w:rsidR="00CB2E77" w:rsidRPr="00CB2E77" w:rsidRDefault="00CB2E77" w:rsidP="00CB2E77">
      <w:pPr>
        <w:numPr>
          <w:ilvl w:val="0"/>
          <w:numId w:val="3"/>
        </w:numPr>
        <w:suppressAutoHyphens/>
        <w:ind w:left="-426" w:firstLine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 w:rsidRPr="00CB2E7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Способность произвольно управлять своими действиями, чувствами, поведением.</w:t>
      </w:r>
    </w:p>
    <w:p w:rsidR="00CB2E77" w:rsidRPr="00CB2E77" w:rsidRDefault="00CB2E77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является:</w:t>
      </w:r>
    </w:p>
    <w:p w:rsidR="00CB2E77" w:rsidRPr="00CB2E77" w:rsidRDefault="00CB2E77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системная, целенаправленная работа инструктора по физической культуре, воспитателя группы и педагога – психолога;</w:t>
      </w:r>
    </w:p>
    <w:p w:rsidR="00CB2E77" w:rsidRPr="00CB2E77" w:rsidRDefault="00CB2E77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возрастных и индивидуально-личностных особенностей детей дошкольного возраста;</w:t>
      </w:r>
    </w:p>
    <w:p w:rsidR="00CB2E77" w:rsidRPr="00CB2E77" w:rsidRDefault="00CB2E77" w:rsidP="00CB2E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использования ресурсов семьи в данной работе;</w:t>
      </w:r>
    </w:p>
    <w:p w:rsidR="001965CA" w:rsidRDefault="00CB2E77" w:rsidP="001965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просвещение педагогов, участвующих в подготов</w:t>
      </w:r>
      <w:r w:rsidR="0051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дошкольников к соревнованиям.</w:t>
      </w:r>
      <w:r w:rsidR="0019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3724" w:rsidRDefault="00CB2E77" w:rsidP="001965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как дополнительная развивающая программа.</w:t>
      </w:r>
    </w:p>
    <w:p w:rsidR="001965CA" w:rsidRPr="001965CA" w:rsidRDefault="001965CA" w:rsidP="00BE55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опубликована в «Сборнике программ победителей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9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психолого-педагогических программ «Новые технологии для «Новой школы», Москва 2017 г. </w:t>
      </w:r>
    </w:p>
    <w:sectPr w:rsidR="001965CA" w:rsidRPr="001965CA" w:rsidSect="000D53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5EA4"/>
    <w:multiLevelType w:val="hybridMultilevel"/>
    <w:tmpl w:val="FA90F22C"/>
    <w:lvl w:ilvl="0" w:tplc="0A0A9C4A">
      <w:start w:val="1"/>
      <w:numFmt w:val="decimal"/>
      <w:lvlText w:val="%1."/>
      <w:lvlJc w:val="left"/>
      <w:pPr>
        <w:ind w:left="1131" w:hanging="7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F085F"/>
    <w:multiLevelType w:val="hybridMultilevel"/>
    <w:tmpl w:val="D0748DB6"/>
    <w:lvl w:ilvl="0" w:tplc="059EEA5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6F787B"/>
    <w:multiLevelType w:val="multilevel"/>
    <w:tmpl w:val="06CE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90F4C"/>
    <w:multiLevelType w:val="multilevel"/>
    <w:tmpl w:val="231A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F"/>
    <w:rsid w:val="000B5939"/>
    <w:rsid w:val="000D5328"/>
    <w:rsid w:val="0013279B"/>
    <w:rsid w:val="001965CA"/>
    <w:rsid w:val="00197FEF"/>
    <w:rsid w:val="00293CDC"/>
    <w:rsid w:val="002A6A2F"/>
    <w:rsid w:val="004421F4"/>
    <w:rsid w:val="0046147F"/>
    <w:rsid w:val="004B3724"/>
    <w:rsid w:val="004C3017"/>
    <w:rsid w:val="0051601F"/>
    <w:rsid w:val="005223FD"/>
    <w:rsid w:val="00523066"/>
    <w:rsid w:val="00575C6D"/>
    <w:rsid w:val="00601A69"/>
    <w:rsid w:val="006A04C2"/>
    <w:rsid w:val="006E0492"/>
    <w:rsid w:val="007B266A"/>
    <w:rsid w:val="00852C64"/>
    <w:rsid w:val="00882BE6"/>
    <w:rsid w:val="00894AEF"/>
    <w:rsid w:val="009240FE"/>
    <w:rsid w:val="009C47F9"/>
    <w:rsid w:val="009E3DF0"/>
    <w:rsid w:val="00A02D5A"/>
    <w:rsid w:val="00A24D51"/>
    <w:rsid w:val="00A51ACC"/>
    <w:rsid w:val="00A9039F"/>
    <w:rsid w:val="00B17754"/>
    <w:rsid w:val="00B74EF0"/>
    <w:rsid w:val="00B81BF5"/>
    <w:rsid w:val="00BB5EF1"/>
    <w:rsid w:val="00BE5560"/>
    <w:rsid w:val="00CB1EEF"/>
    <w:rsid w:val="00CB2E77"/>
    <w:rsid w:val="00D16767"/>
    <w:rsid w:val="00D64E22"/>
    <w:rsid w:val="00E25E8A"/>
    <w:rsid w:val="00E315B1"/>
    <w:rsid w:val="00E55342"/>
    <w:rsid w:val="00E86298"/>
    <w:rsid w:val="00F6114F"/>
    <w:rsid w:val="00F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4EB6B-E8B5-4C9F-91D0-06259CBD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14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4"/>
    <w:rsid w:val="002A6A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2A6A2F"/>
    <w:pPr>
      <w:widowControl w:val="0"/>
      <w:shd w:val="clear" w:color="auto" w:fill="FFFFFF"/>
      <w:spacing w:before="600" w:after="0" w:line="298" w:lineRule="exact"/>
      <w:ind w:hanging="34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4B372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15B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EEF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9C47F9"/>
    <w:pPr>
      <w:suppressAutoHyphens/>
      <w:spacing w:after="0" w:line="240" w:lineRule="auto"/>
    </w:pPr>
    <w:rPr>
      <w:rFonts w:ascii="Calibri" w:eastAsia="SimSun" w:hAnsi="Calibri" w:cs="Calibri"/>
      <w:lang w:val="en-US"/>
    </w:rPr>
  </w:style>
  <w:style w:type="paragraph" w:customStyle="1" w:styleId="c60">
    <w:name w:val="c60"/>
    <w:basedOn w:val="a"/>
    <w:rsid w:val="006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0492"/>
  </w:style>
  <w:style w:type="paragraph" w:customStyle="1" w:styleId="c0">
    <w:name w:val="c0"/>
    <w:basedOn w:val="a"/>
    <w:rsid w:val="006E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E0492"/>
  </w:style>
  <w:style w:type="character" w:customStyle="1" w:styleId="c6">
    <w:name w:val="c6"/>
    <w:basedOn w:val="a0"/>
    <w:rsid w:val="006E0492"/>
  </w:style>
  <w:style w:type="character" w:customStyle="1" w:styleId="aa">
    <w:name w:val="Без интервала Знак"/>
    <w:link w:val="a9"/>
    <w:uiPriority w:val="1"/>
    <w:rsid w:val="006E0492"/>
    <w:rPr>
      <w:rFonts w:ascii="Calibri" w:eastAsia="SimSun" w:hAnsi="Calibri" w:cs="Calibri"/>
      <w:lang w:val="en-US"/>
    </w:rPr>
  </w:style>
  <w:style w:type="paragraph" w:styleId="2">
    <w:name w:val="Body Text Indent 2"/>
    <w:basedOn w:val="a"/>
    <w:link w:val="20"/>
    <w:uiPriority w:val="99"/>
    <w:unhideWhenUsed/>
    <w:rsid w:val="000D5328"/>
    <w:pPr>
      <w:suppressAutoHyphens/>
      <w:overflowPunct w:val="0"/>
      <w:spacing w:after="120" w:line="480" w:lineRule="auto"/>
      <w:ind w:left="283"/>
    </w:pPr>
    <w:rPr>
      <w:rFonts w:ascii="Calibri" w:eastAsia="SimSun" w:hAnsi="Calibri" w:cs="Calibri"/>
      <w:color w:val="00000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D5328"/>
    <w:rPr>
      <w:rFonts w:ascii="Calibri" w:eastAsia="SimSun" w:hAnsi="Calibri" w:cs="Calibri"/>
      <w:color w:val="00000A"/>
    </w:rPr>
  </w:style>
  <w:style w:type="table" w:styleId="ab">
    <w:name w:val="Table Grid"/>
    <w:basedOn w:val="a1"/>
    <w:uiPriority w:val="39"/>
    <w:rsid w:val="000D5328"/>
    <w:pPr>
      <w:spacing w:after="0" w:line="240" w:lineRule="auto"/>
    </w:pPr>
    <w:rPr>
      <w:rFonts w:ascii="Calibri" w:eastAsia="SimSu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user</cp:lastModifiedBy>
  <cp:revision>12</cp:revision>
  <cp:lastPrinted>2017-10-09T09:49:00Z</cp:lastPrinted>
  <dcterms:created xsi:type="dcterms:W3CDTF">2017-10-06T13:00:00Z</dcterms:created>
  <dcterms:modified xsi:type="dcterms:W3CDTF">2018-02-02T08:17:00Z</dcterms:modified>
</cp:coreProperties>
</file>