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6D" w:rsidRPr="00010AC4" w:rsidRDefault="0005436D" w:rsidP="00010A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40"/>
          <w:szCs w:val="40"/>
          <w:lang w:eastAsia="ru-RU"/>
        </w:rPr>
      </w:pPr>
      <w:r w:rsidRPr="00010AC4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ru-RU"/>
        </w:rPr>
        <w:t xml:space="preserve">«Формирование здорового образа жизни </w:t>
      </w:r>
      <w:r w:rsidR="00876897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ru-RU"/>
        </w:rPr>
        <w:t xml:space="preserve">   </w:t>
      </w:r>
      <w:r w:rsidRPr="00010AC4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ru-RU"/>
        </w:rPr>
        <w:t>у дошкольников»</w:t>
      </w:r>
    </w:p>
    <w:p w:rsidR="0005436D" w:rsidRPr="0005436D" w:rsidRDefault="0005436D" w:rsidP="0087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отсутствие у детей физических качеств (усидчивости, умение я напрягаться без ущерба здоровью, элементарно корректировать своё эмоциональное состояние, переключаться с одной деятельности на другую. Следовательно, возникает необходимость создания такой системы работы, при которой происходит интеграция оздоровительной деятельности, в образовательную, что в конечном итоге способствует сохранению и укреплению физического и психического здоровья ребёнка.</w:t>
      </w:r>
    </w:p>
    <w:p w:rsidR="0005436D" w:rsidRPr="0005436D" w:rsidRDefault="0005436D" w:rsidP="0087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здоровье-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физического, психического и социального благополучия ребёнка. Особое внимание следует уделять следующим компонентам ЗОЖ:</w:t>
      </w:r>
    </w:p>
    <w:p w:rsidR="0005436D" w:rsidRPr="0005436D" w:rsidRDefault="00876897" w:rsidP="0087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Двигательная деятельность</w:t>
      </w:r>
      <w:r w:rsidR="0005436D"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прогулки.</w:t>
      </w:r>
    </w:p>
    <w:p w:rsidR="0005436D" w:rsidRPr="0005436D" w:rsidRDefault="00876897" w:rsidP="0087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 </w:t>
      </w:r>
      <w:r w:rsidR="0005436D"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Рациональное питание, соблюдение правил гигиены. Правильное питание обеспечивает нормальное телосложение и развитие организма. 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- </w:t>
      </w:r>
      <w:r w:rsidR="0005436D"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</w:t>
      </w:r>
    </w:p>
    <w:p w:rsidR="0005436D" w:rsidRPr="0005436D" w:rsidRDefault="0005436D" w:rsidP="0087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Задачи работы по формированию здорового образа жизни дошкольников:</w:t>
      </w:r>
    </w:p>
    <w:p w:rsidR="0005436D" w:rsidRPr="0005436D" w:rsidRDefault="0005436D" w:rsidP="00876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Формировать представления о том, что быть здоровым хорошо, а болеть плохо.</w:t>
      </w:r>
    </w:p>
    <w:p w:rsidR="0005436D" w:rsidRPr="0005436D" w:rsidRDefault="0005436D" w:rsidP="00876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 некоторых признаках здоровья: воспитывать навыки здорового поведения, двигаться, есть побольше овощей и фруктов.</w:t>
      </w:r>
    </w:p>
    <w:p w:rsidR="0005436D" w:rsidRPr="0005436D" w:rsidRDefault="0005436D" w:rsidP="00876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Мыть руки, не злиться, не волноваться, быть доброжелательным. Больше бывать на свежем воздухе.</w:t>
      </w:r>
    </w:p>
    <w:p w:rsidR="0005436D" w:rsidRPr="0005436D" w:rsidRDefault="0005436D" w:rsidP="00876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Развивать умение рассказывать о своём здоровье, вырабатывать навыки правильной осанки.</w:t>
      </w:r>
    </w:p>
    <w:p w:rsidR="0005436D" w:rsidRPr="00010AC4" w:rsidRDefault="0005436D" w:rsidP="000543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010AC4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Советы родителям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Помнить, что обстановка, к которой привыкает ребенок, воспроизводиться в дальнейшем в его будущей семье. Здоровый образ жизни родителей – это гарантия здоровья детей.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говорить при детях о возможности заболеть, не пугайте их болезнями, лучше укреплять веру в то. Что именно здоровье – норма для человека, что они здоровые, крепкие и никакая хворь им не страшна.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Постараться преодолеть собственную боязнь закаливания, поверить в успех. Этому поможет психологическая подготовка: чтение книг, беседы с людьми, занимающимися закаливанием и др.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заставлять ребенка закаляться против его воли, а пробудить у него интерес, потребность в этом способе оздоровления.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Закаляться систематически. Эффект закаленности проходит спустя некоторое время если не подкрепляться закаливающими процедурами.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забывать о пользе для здоровья хождение босиком, совместных прогулок перед сном, проветривании помещений и др.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Хвалить ребенка за каждую попытку приобщиться к закаливанию, так, как борьба за здоровье требует усилий воли, самоограничения, что для него нелегко.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Осуществлять закаливающие процедуры вместе с детьми, при этом следить за их самочувствием. Хорошо то, что ребенку приятно, так как отрицательные эмоции гасят желание заниматься закаливанием.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Одевать детей в соответствии с погодой. Перегревание или переохлаждение одинаково опасны для здоровья.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Не забывать, что дети должны гулять на свежем воздухе не менее 3,5 часов в день, иначе это грозит им «кислородным голоданием» и, как следствие, низкой работоспособностью, потерей аппетита, расстройством сна и др. Прогулки в зимний день особенно полезны для здоровья.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Проконсультироваться с врачом перед тем, как начать закаливание.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пичкать ребенка во время болезни различными синтетическими препаратами, особенно если они приобретены без рекомендации врача. Почаще вспоминайте о рецептах народной медицины.</w:t>
      </w:r>
    </w:p>
    <w:p w:rsidR="0005436D" w:rsidRPr="0005436D" w:rsidRDefault="0005436D" w:rsidP="00054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Иметь дома «зеленую аптеку». Сделать сбор лекарственных растений одним из совместных занятий взрослых и детей.</w:t>
      </w:r>
    </w:p>
    <w:p w:rsidR="0005436D" w:rsidRPr="0005436D" w:rsidRDefault="0005436D" w:rsidP="0005436D">
      <w:pPr>
        <w:shd w:val="clear" w:color="auto" w:fill="F6F6F6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5436D" w:rsidRPr="0005436D" w:rsidRDefault="0005436D" w:rsidP="0005436D">
      <w:pPr>
        <w:shd w:val="clear" w:color="auto" w:fill="F6F6F6"/>
        <w:spacing w:after="9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43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04BAC" w:rsidRDefault="00876897" w:rsidP="00876897">
      <w:pPr>
        <w:jc w:val="center"/>
      </w:pPr>
      <w:r w:rsidRPr="00876897">
        <w:rPr>
          <w:noProof/>
          <w:lang w:eastAsia="ru-RU"/>
        </w:rPr>
        <w:drawing>
          <wp:inline distT="0" distB="0" distL="0" distR="0">
            <wp:extent cx="5118307" cy="3028950"/>
            <wp:effectExtent l="0" t="0" r="6350" b="0"/>
            <wp:docPr id="2" name="Рисунок 2" descr="C:\Users\User\Desktop\картинки\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s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683" cy="30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3EA6"/>
    <w:multiLevelType w:val="multilevel"/>
    <w:tmpl w:val="31E6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6D"/>
    <w:rsid w:val="00010AC4"/>
    <w:rsid w:val="0005436D"/>
    <w:rsid w:val="004D16E4"/>
    <w:rsid w:val="00876897"/>
    <w:rsid w:val="00D0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8150"/>
  <w15:docId w15:val="{5F456E68-5128-45FF-A08E-5DCBC876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428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282770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3951</Characters>
  <Application>Microsoft Office Word</Application>
  <DocSecurity>0</DocSecurity>
  <Lines>32</Lines>
  <Paragraphs>9</Paragraphs>
  <ScaleCrop>false</ScaleCrop>
  <Company>Home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2017-05-09T16:13:00Z</dcterms:created>
  <dcterms:modified xsi:type="dcterms:W3CDTF">2018-07-16T22:09:00Z</dcterms:modified>
</cp:coreProperties>
</file>