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03" w:rsidRPr="00735637" w:rsidRDefault="00735637" w:rsidP="00735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5637">
        <w:rPr>
          <w:rFonts w:ascii="Times New Roman" w:hAnsi="Times New Roman" w:cs="Times New Roman"/>
          <w:b/>
          <w:sz w:val="28"/>
          <w:szCs w:val="28"/>
        </w:rPr>
        <w:t>Сведения о средствах обучения и воспитания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</w:t>
      </w:r>
      <w:r w:rsidR="001005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1005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C4503" w:rsidRPr="00735637" w:rsidRDefault="00D972B4" w:rsidP="00D9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д/с «Солнышко» </w:t>
      </w:r>
      <w:r w:rsidR="00AC4503"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средствами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503"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процесса, условий труда сотрудников ДОУ.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естественный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</w:t>
      </w:r>
      <w:proofErr w:type="gramStart"/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 оборудования</w:t>
      </w:r>
      <w:proofErr w:type="gramEnd"/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материалов, пополнения методической базы. </w:t>
      </w:r>
    </w:p>
    <w:p w:rsidR="00AC4503" w:rsidRPr="00735637" w:rsidRDefault="00AC4503" w:rsidP="00AC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 и воспитательными средствами выступают:</w:t>
      </w:r>
    </w:p>
    <w:p w:rsidR="00AC4503" w:rsidRPr="00735637" w:rsidRDefault="00AC4503" w:rsidP="00AC3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материальные средства (приборы, компьютеры, оборудование, включая спортивное оборудование и инвентарь, инструменты (в том числе музыкальные), другое техническое и материальное оснащение помещений, используемых в воспитательном процессе);</w:t>
      </w:r>
    </w:p>
    <w:p w:rsidR="00AC4503" w:rsidRPr="00735637" w:rsidRDefault="00AC4503" w:rsidP="00AC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коммуникативные средства (информационно-телекоммуникационные сети, аппаратно-программ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 аудиовизуальные средства – для педагогов; официальный сайт ДОУ – для родителей, </w:t>
      </w:r>
      <w:proofErr w:type="gramStart"/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педагогов;   </w:t>
      </w:r>
      <w:proofErr w:type="gramEnd"/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объединения, психологические тренинги, о</w:t>
      </w:r>
      <w:bookmarkStart w:id="0" w:name="_GoBack"/>
      <w:bookmarkEnd w:id="0"/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 семинары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дистанционные конкурсы -  для педагогов, детей и родителей</w:t>
      </w: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4503" w:rsidRPr="00735637" w:rsidRDefault="00AC4503" w:rsidP="00A42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социокультурная среда ДОУ</w:t>
      </w: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обеспечивающая организацию воспитательного процесса и развитие общекультурных и социально - ли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чностных компетенций воспитанников</w:t>
      </w: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503" w:rsidRPr="00735637" w:rsidRDefault="00AC4503" w:rsidP="00A42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 и социальная группа как орга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низующие условия воспитания</w:t>
      </w: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503" w:rsidRPr="00735637" w:rsidRDefault="00AC4503" w:rsidP="00A42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(мультимедийное оборудование);</w:t>
      </w:r>
    </w:p>
    <w:p w:rsidR="00AC4503" w:rsidRPr="00735637" w:rsidRDefault="00AC3CA9" w:rsidP="00A42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окружающая среда</w:t>
      </w:r>
      <w:r w:rsidR="00AC4503"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503" w:rsidRPr="00735637" w:rsidRDefault="00AC4503" w:rsidP="00A42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социокультурная среда р</w:t>
      </w:r>
      <w:r w:rsidR="00A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егиона. </w:t>
      </w:r>
    </w:p>
    <w:sectPr w:rsidR="00AC4503" w:rsidRPr="0073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EB"/>
    <w:rsid w:val="000D6CEB"/>
    <w:rsid w:val="001005BD"/>
    <w:rsid w:val="001C4EEE"/>
    <w:rsid w:val="00735637"/>
    <w:rsid w:val="00A42AE0"/>
    <w:rsid w:val="00AC3CA9"/>
    <w:rsid w:val="00AC4503"/>
    <w:rsid w:val="00D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5224A-013E-4C38-A975-E86D8D9A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2021-03-26T10:07:00Z</dcterms:created>
  <dcterms:modified xsi:type="dcterms:W3CDTF">2022-02-03T14:13:00Z</dcterms:modified>
</cp:coreProperties>
</file>