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26" w:rsidRPr="007B1F6C" w:rsidRDefault="00701658" w:rsidP="007B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658">
        <w:rPr>
          <w:rFonts w:ascii="Times New Roman" w:eastAsia="SimSu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user\Desktop\img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5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426" w:rsidRPr="00AF0439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text" w:horzAnchor="margin" w:tblpXSpec="center" w:tblpY="-307"/>
        <w:tblW w:w="9889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3"/>
        <w:gridCol w:w="8282"/>
        <w:gridCol w:w="754"/>
      </w:tblGrid>
      <w:tr w:rsidR="001B16F8" w:rsidTr="009E7C0D">
        <w:trPr>
          <w:trHeight w:val="7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0453AD" w:rsidRDefault="001B16F8" w:rsidP="00CE3D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3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</w:p>
          <w:p w:rsidR="001B16F8" w:rsidRPr="000453AD" w:rsidRDefault="001B16F8" w:rsidP="00CE3D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0453AD" w:rsidRDefault="001B16F8" w:rsidP="00CE3D6F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0453AD" w:rsidRDefault="001B16F8" w:rsidP="00CE3D6F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</w:p>
        </w:tc>
      </w:tr>
      <w:tr w:rsidR="001B16F8" w:rsidTr="009E7C0D">
        <w:trPr>
          <w:trHeight w:val="46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9E7C0D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I</w:t>
            </w:r>
            <w:r w:rsidR="001B16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1B16F8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860F67" w:rsidP="00CE3D6F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16F8" w:rsidRPr="008C1E77" w:rsidTr="009E7C0D">
        <w:trPr>
          <w:trHeight w:val="4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9E7C0D" w:rsidP="00CE3D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B16F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1B16F8" w:rsidRPr="00AB5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1B16F8" w:rsidP="00B3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C6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B36F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CC6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реализации программы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0453AD" w:rsidRDefault="00860F67" w:rsidP="00CE3D6F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16F8" w:rsidRPr="005039D5" w:rsidTr="009E7C0D">
        <w:trPr>
          <w:trHeight w:val="46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9E7C0D" w:rsidP="00CE3D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="001B16F8" w:rsidRPr="00AB5C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1B16F8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5039D5" w:rsidRDefault="00860F67" w:rsidP="00CE3D6F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6F34" w:rsidRPr="005039D5" w:rsidTr="009E7C0D">
        <w:trPr>
          <w:trHeight w:val="46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34" w:rsidRPr="00AB5CC6" w:rsidRDefault="009E7C0D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="00B36F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34" w:rsidRPr="00B36F34" w:rsidRDefault="00B36F34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F3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Организационно-педагогические условия реализации дополнительной общеобразовательной общеразвивающей программы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34" w:rsidRDefault="00860F67" w:rsidP="00CE3D6F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6F34" w:rsidRPr="005039D5" w:rsidTr="009E7C0D">
        <w:trPr>
          <w:trHeight w:val="46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34" w:rsidRPr="00FF6423" w:rsidRDefault="009E7C0D" w:rsidP="00B36F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B36F34" w:rsidRPr="00FF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34" w:rsidRPr="00FF6423" w:rsidRDefault="00B36F34" w:rsidP="00B36F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  <w:r w:rsidRPr="00FF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</w:t>
            </w:r>
            <w:proofErr w:type="gramEnd"/>
            <w:r w:rsidRPr="00FF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34" w:rsidRDefault="00860F67" w:rsidP="00B36F34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B16F8" w:rsidRPr="00342C1C" w:rsidTr="009E7C0D">
        <w:trPr>
          <w:trHeight w:val="46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9E7C0D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1B1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AB5CC6" w:rsidRDefault="001B16F8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Default="00860F67" w:rsidP="00CE3D6F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B16F8" w:rsidRPr="00342C1C" w:rsidTr="009E7C0D">
        <w:trPr>
          <w:trHeight w:val="46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FF6423" w:rsidRDefault="009E7C0D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1B16F8" w:rsidRPr="00FF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FF6423" w:rsidRDefault="001B16F8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ED2C4C" w:rsidRDefault="00860F67" w:rsidP="00CE3D6F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B16F8" w:rsidRPr="00FF6423" w:rsidTr="009E7C0D">
        <w:trPr>
          <w:trHeight w:val="468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FF6423" w:rsidRDefault="001B16F8" w:rsidP="00CE3D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F8" w:rsidRPr="00ED2C4C" w:rsidRDefault="00860F67" w:rsidP="00CE3D6F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7C0D" w:rsidRDefault="009E7C0D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61E5" w:rsidRPr="00E41B25" w:rsidRDefault="002061E5" w:rsidP="002061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61E5" w:rsidRDefault="002061E5" w:rsidP="002061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61E5" w:rsidRDefault="002061E5" w:rsidP="002061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61E5" w:rsidRDefault="002061E5" w:rsidP="002061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61E5" w:rsidRDefault="002061E5" w:rsidP="002061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61E5" w:rsidRDefault="002061E5" w:rsidP="002061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61E5" w:rsidRDefault="002061E5" w:rsidP="002061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61E5" w:rsidRDefault="002061E5" w:rsidP="002061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61E5" w:rsidRDefault="002061E5" w:rsidP="002061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61E5" w:rsidRDefault="002061E5" w:rsidP="002061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61E5" w:rsidRDefault="002061E5" w:rsidP="002061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61E5" w:rsidRDefault="002061E5" w:rsidP="002061E5">
      <w:pPr>
        <w:rPr>
          <w:rFonts w:ascii="Times New Roman" w:hAnsi="Times New Roman" w:cs="Times New Roman"/>
          <w:sz w:val="28"/>
          <w:szCs w:val="28"/>
        </w:rPr>
      </w:pPr>
    </w:p>
    <w:p w:rsidR="009E7C0D" w:rsidRPr="004058D4" w:rsidRDefault="009E7C0D" w:rsidP="002061E5">
      <w:pPr>
        <w:rPr>
          <w:rFonts w:ascii="Times New Roman" w:hAnsi="Times New Roman" w:cs="Times New Roman"/>
          <w:sz w:val="28"/>
          <w:szCs w:val="28"/>
        </w:rPr>
      </w:pPr>
    </w:p>
    <w:p w:rsidR="002061E5" w:rsidRDefault="002061E5" w:rsidP="002061E5">
      <w:pPr>
        <w:pStyle w:val="af"/>
        <w:numPr>
          <w:ilvl w:val="0"/>
          <w:numId w:val="20"/>
        </w:num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460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записка</w:t>
      </w:r>
      <w:proofErr w:type="spellEnd"/>
    </w:p>
    <w:p w:rsidR="002541E7" w:rsidRPr="00DF2FB0" w:rsidRDefault="002541E7" w:rsidP="002541E7">
      <w:pPr>
        <w:pStyle w:val="af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2541E7" w:rsidRDefault="002061E5" w:rsidP="00254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1E5">
        <w:rPr>
          <w:rFonts w:ascii="Times New Roman" w:hAnsi="Times New Roman"/>
          <w:sz w:val="28"/>
          <w:szCs w:val="28"/>
        </w:rPr>
        <w:t xml:space="preserve">Дополнительная </w:t>
      </w:r>
      <w:r w:rsidR="0086460B" w:rsidRPr="0086460B">
        <w:rPr>
          <w:rFonts w:ascii="Times New Roman" w:hAnsi="Times New Roman" w:cs="Times New Roman"/>
          <w:sz w:val="28"/>
          <w:szCs w:val="28"/>
        </w:rPr>
        <w:t xml:space="preserve">общеобразовательная общеразвивающая программа физкультурно-спортивной   направленности «Крепыш» </w:t>
      </w:r>
      <w:r w:rsidRPr="002061E5">
        <w:rPr>
          <w:rFonts w:ascii="Times New Roman" w:hAnsi="Times New Roman"/>
          <w:noProof/>
          <w:sz w:val="28"/>
          <w:szCs w:val="28"/>
        </w:rPr>
        <w:t>для детей дошкольного возраста с 5 до 6 лет</w:t>
      </w:r>
      <w:r w:rsidRPr="002061E5">
        <w:rPr>
          <w:rFonts w:ascii="Times New Roman" w:hAnsi="Times New Roman"/>
          <w:sz w:val="28"/>
          <w:szCs w:val="28"/>
        </w:rPr>
        <w:t xml:space="preserve"> в рамках реализации платной образо</w:t>
      </w:r>
      <w:r w:rsidR="0086460B">
        <w:rPr>
          <w:rFonts w:ascii="Times New Roman" w:hAnsi="Times New Roman"/>
          <w:sz w:val="28"/>
          <w:szCs w:val="28"/>
        </w:rPr>
        <w:t xml:space="preserve">вательной услуги </w:t>
      </w:r>
      <w:r w:rsidRPr="002061E5">
        <w:rPr>
          <w:rFonts w:ascii="Times New Roman" w:hAnsi="Times New Roman"/>
          <w:sz w:val="28"/>
          <w:szCs w:val="28"/>
        </w:rPr>
        <w:t>разработана с целью укрепления здоровья, физического развития, профилактики различных заболеваний у детей дошкольного возраста.  Направлена на сохранение и укрепление здо</w:t>
      </w:r>
      <w:r w:rsidR="002541E7">
        <w:rPr>
          <w:rFonts w:ascii="Times New Roman" w:hAnsi="Times New Roman"/>
          <w:sz w:val="28"/>
          <w:szCs w:val="28"/>
        </w:rPr>
        <w:t>ровья детей</w:t>
      </w:r>
      <w:r w:rsidRPr="002061E5">
        <w:rPr>
          <w:rFonts w:ascii="Times New Roman" w:hAnsi="Times New Roman"/>
          <w:sz w:val="28"/>
          <w:szCs w:val="28"/>
        </w:rPr>
        <w:t>, на профилактику нарушений осанки, плоскостопия, на воспитание и закрепление навыка правильной осанки, формирование основ здорового образа жизни.</w:t>
      </w:r>
    </w:p>
    <w:p w:rsidR="002061E5" w:rsidRPr="002541E7" w:rsidRDefault="002061E5" w:rsidP="00254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1E5">
        <w:rPr>
          <w:rFonts w:ascii="Times New Roman" w:hAnsi="Times New Roman"/>
          <w:sz w:val="28"/>
          <w:szCs w:val="28"/>
        </w:rPr>
        <w:t xml:space="preserve"> </w:t>
      </w:r>
    </w:p>
    <w:p w:rsidR="00B275C5" w:rsidRPr="00CF67D5" w:rsidRDefault="002541E7" w:rsidP="002541E7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7D5">
        <w:rPr>
          <w:rFonts w:ascii="Times New Roman" w:hAnsi="Times New Roman" w:cs="Times New Roman"/>
          <w:sz w:val="28"/>
          <w:szCs w:val="28"/>
          <w:lang w:val="ru-RU"/>
        </w:rPr>
        <w:t>На состояние здоровья детей существенное влияние оказываю</w:t>
      </w:r>
      <w:r w:rsidR="00B275C5" w:rsidRPr="00CF67D5">
        <w:rPr>
          <w:rFonts w:ascii="Times New Roman" w:hAnsi="Times New Roman" w:cs="Times New Roman"/>
          <w:sz w:val="28"/>
          <w:szCs w:val="28"/>
          <w:lang w:val="ru-RU"/>
        </w:rPr>
        <w:t xml:space="preserve">т неблагоприятные социальные факторы, экологические, климатические условия, а именно:  </w:t>
      </w:r>
    </w:p>
    <w:p w:rsidR="00B275C5" w:rsidRPr="00CF67D5" w:rsidRDefault="00B275C5" w:rsidP="002541E7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7D5">
        <w:rPr>
          <w:rFonts w:ascii="Times New Roman" w:hAnsi="Times New Roman" w:cs="Times New Roman"/>
          <w:sz w:val="28"/>
          <w:szCs w:val="28"/>
          <w:lang w:val="ru-RU"/>
        </w:rPr>
        <w:t xml:space="preserve">•наследственность;  </w:t>
      </w:r>
    </w:p>
    <w:p w:rsidR="00B275C5" w:rsidRPr="00CF67D5" w:rsidRDefault="00B275C5" w:rsidP="002541E7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7D5">
        <w:rPr>
          <w:rFonts w:ascii="Times New Roman" w:hAnsi="Times New Roman" w:cs="Times New Roman"/>
          <w:sz w:val="28"/>
          <w:szCs w:val="28"/>
          <w:lang w:val="ru-RU"/>
        </w:rPr>
        <w:t xml:space="preserve">•неблагоприятная экологическая обстановка;  </w:t>
      </w:r>
    </w:p>
    <w:p w:rsidR="00B275C5" w:rsidRPr="00CF67D5" w:rsidRDefault="00B275C5" w:rsidP="002541E7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7D5">
        <w:rPr>
          <w:rFonts w:ascii="Times New Roman" w:hAnsi="Times New Roman" w:cs="Times New Roman"/>
          <w:sz w:val="28"/>
          <w:szCs w:val="28"/>
          <w:lang w:val="ru-RU"/>
        </w:rPr>
        <w:t>•электронно-лучевое и «метало -</w:t>
      </w:r>
      <w:r w:rsidR="002541E7" w:rsidRPr="00CF6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67D5">
        <w:rPr>
          <w:rFonts w:ascii="Times New Roman" w:hAnsi="Times New Roman" w:cs="Times New Roman"/>
          <w:sz w:val="28"/>
          <w:szCs w:val="28"/>
          <w:lang w:val="ru-RU"/>
        </w:rPr>
        <w:t>звук», облучение детей (компьютерные игры, длительное пребывание перед телевизором, пос</w:t>
      </w:r>
      <w:r w:rsidR="002541E7" w:rsidRPr="00CF67D5">
        <w:rPr>
          <w:rFonts w:ascii="Times New Roman" w:hAnsi="Times New Roman" w:cs="Times New Roman"/>
          <w:sz w:val="28"/>
          <w:szCs w:val="28"/>
          <w:lang w:val="ru-RU"/>
        </w:rPr>
        <w:t>тоянно звучащая громкая музыка);</w:t>
      </w:r>
      <w:r w:rsidRPr="00CF6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75C5" w:rsidRPr="00CF67D5" w:rsidRDefault="00B275C5" w:rsidP="002541E7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7D5">
        <w:rPr>
          <w:rFonts w:ascii="Times New Roman" w:hAnsi="Times New Roman" w:cs="Times New Roman"/>
          <w:sz w:val="28"/>
          <w:szCs w:val="28"/>
          <w:lang w:val="ru-RU"/>
        </w:rPr>
        <w:t>•образ жизни (который оказывает наибольшее</w:t>
      </w:r>
      <w:r w:rsidR="002541E7" w:rsidRPr="00CF67D5">
        <w:rPr>
          <w:rFonts w:ascii="Times New Roman" w:hAnsi="Times New Roman" w:cs="Times New Roman"/>
          <w:sz w:val="28"/>
          <w:szCs w:val="28"/>
          <w:lang w:val="ru-RU"/>
        </w:rPr>
        <w:t xml:space="preserve"> влияние на состояние здоровья)</w:t>
      </w:r>
      <w:r w:rsidRPr="00CF67D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B275C5" w:rsidRPr="002541E7" w:rsidRDefault="00B275C5" w:rsidP="002541E7">
      <w:pPr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2541E7">
        <w:rPr>
          <w:rFonts w:ascii="Times New Roman" w:hAnsi="Times New Roman" w:cs="Times New Roman"/>
          <w:sz w:val="28"/>
          <w:szCs w:val="28"/>
        </w:rPr>
        <w:t xml:space="preserve">Отклонения в опорно-двигательном аппарате, являющиеся первопричиной многих болезней, которые не поддаются медикаментозному лечению оказывают не менее серьезное влияние на здоровье и развитие ребенка.  </w:t>
      </w:r>
    </w:p>
    <w:p w:rsidR="00FC693E" w:rsidRPr="002541E7" w:rsidRDefault="00B275C5" w:rsidP="008741DB">
      <w:pPr>
        <w:spacing w:after="241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2541E7">
        <w:rPr>
          <w:rFonts w:ascii="Times New Roman" w:hAnsi="Times New Roman" w:cs="Times New Roman"/>
          <w:sz w:val="28"/>
          <w:szCs w:val="28"/>
        </w:rPr>
        <w:t xml:space="preserve">Наблюдая за детьми на физкультурных занятиях, в свободной деятельности, мы обратили внимание на то, что у некоторых детей неправильная осанка, быстро наступает усталость стоп, дети часто </w:t>
      </w:r>
      <w:r w:rsidR="002541E7">
        <w:rPr>
          <w:rFonts w:ascii="Times New Roman" w:hAnsi="Times New Roman" w:cs="Times New Roman"/>
          <w:sz w:val="28"/>
          <w:szCs w:val="28"/>
        </w:rPr>
        <w:t>и долго болеют, что способствует</w:t>
      </w:r>
      <w:r w:rsidRPr="002541E7">
        <w:rPr>
          <w:rFonts w:ascii="Times New Roman" w:hAnsi="Times New Roman" w:cs="Times New Roman"/>
          <w:sz w:val="28"/>
          <w:szCs w:val="28"/>
        </w:rPr>
        <w:t xml:space="preserve"> развитию сколиоза и плоскостопия, нарушению функций организма. Это подтверждается врачебными диагнозами, которые фиксируются в медицинских картах детей. </w:t>
      </w:r>
      <w:r w:rsidRPr="002541E7">
        <w:rPr>
          <w:rFonts w:ascii="Times New Roman" w:hAnsi="Times New Roman" w:cs="Times New Roman"/>
          <w:color w:val="603813"/>
          <w:sz w:val="28"/>
          <w:szCs w:val="28"/>
        </w:rPr>
        <w:t xml:space="preserve"> </w:t>
      </w:r>
      <w:r w:rsidRPr="002541E7">
        <w:rPr>
          <w:rFonts w:ascii="Times New Roman" w:hAnsi="Times New Roman" w:cs="Times New Roman"/>
          <w:sz w:val="28"/>
          <w:szCs w:val="28"/>
        </w:rPr>
        <w:t>На такие мелочи родители не всегда обращают внимание, им кажется, что ребенок еще слишком мал, чтобы у него была красивая осанка и правильная стопа,</w:t>
      </w:r>
      <w:r w:rsidR="002541E7">
        <w:rPr>
          <w:rFonts w:ascii="Times New Roman" w:hAnsi="Times New Roman" w:cs="Times New Roman"/>
          <w:sz w:val="28"/>
          <w:szCs w:val="28"/>
        </w:rPr>
        <w:t xml:space="preserve"> крепкое здоровье. Именно в дошкольном возрасте</w:t>
      </w:r>
      <w:r w:rsidRPr="002541E7">
        <w:rPr>
          <w:rFonts w:ascii="Times New Roman" w:hAnsi="Times New Roman" w:cs="Times New Roman"/>
          <w:sz w:val="28"/>
          <w:szCs w:val="28"/>
        </w:rPr>
        <w:t>, когда ребенок активно растет, а нога и позвоночник испытывают нагрузки, начинается их нарушение. Сколиоз и плоскостопие у детей</w:t>
      </w:r>
      <w:r w:rsidR="008741DB">
        <w:rPr>
          <w:rFonts w:ascii="Times New Roman" w:hAnsi="Times New Roman" w:cs="Times New Roman"/>
          <w:sz w:val="28"/>
          <w:szCs w:val="28"/>
        </w:rPr>
        <w:t xml:space="preserve"> обнаруживается еще до школы.  </w:t>
      </w:r>
    </w:p>
    <w:p w:rsidR="00FC693E" w:rsidRPr="002541E7" w:rsidRDefault="00FC693E" w:rsidP="002541E7">
      <w:pPr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2541E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2541E7">
        <w:rPr>
          <w:rFonts w:ascii="Times New Roman" w:hAnsi="Times New Roman" w:cs="Times New Roman"/>
          <w:sz w:val="28"/>
          <w:szCs w:val="28"/>
        </w:rPr>
        <w:t xml:space="preserve"> заключается в возможности использовать в работе с детьми разнообразные развивающие формы оздоровительной работы, приобщение детей к физической культуре, а также в воспитании у дошкольников осознанного отношения к здоровому образу жизни.    </w:t>
      </w:r>
    </w:p>
    <w:p w:rsidR="00FC693E" w:rsidRPr="00FC693E" w:rsidRDefault="00FC693E" w:rsidP="00FC693E">
      <w:pPr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FC693E">
        <w:rPr>
          <w:rFonts w:ascii="Times New Roman" w:hAnsi="Times New Roman" w:cs="Times New Roman"/>
          <w:sz w:val="28"/>
          <w:szCs w:val="28"/>
        </w:rPr>
        <w:lastRenderedPageBreak/>
        <w:t>Недостаток движений приводит к нарушениям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законов развития организма ребё</w:t>
      </w:r>
      <w:r w:rsidRPr="00FC693E">
        <w:rPr>
          <w:rFonts w:ascii="Times New Roman" w:hAnsi="Times New Roman" w:cs="Times New Roman"/>
          <w:sz w:val="28"/>
          <w:szCs w:val="28"/>
        </w:rPr>
        <w:t>нка, ослаблению его сопротивляемости вредным факторам внешней и внутренней среды. Использование в работе с детьми специально подобранных укрепляющих и профилактических упражнений, содержание подвиж</w:t>
      </w:r>
      <w:r>
        <w:rPr>
          <w:rFonts w:ascii="Times New Roman" w:hAnsi="Times New Roman" w:cs="Times New Roman"/>
          <w:sz w:val="28"/>
          <w:szCs w:val="28"/>
        </w:rPr>
        <w:t>ных игр и игровых упражнений даё</w:t>
      </w:r>
      <w:r w:rsidRPr="00FC693E">
        <w:rPr>
          <w:rFonts w:ascii="Times New Roman" w:hAnsi="Times New Roman" w:cs="Times New Roman"/>
          <w:sz w:val="28"/>
          <w:szCs w:val="28"/>
        </w:rPr>
        <w:t xml:space="preserve">т возможность детям получить положительную эмоциональную и физическую нагрузку, а педагогу осуществлять индивидуальный </w:t>
      </w:r>
      <w:r w:rsidR="004416CC">
        <w:rPr>
          <w:rFonts w:ascii="Times New Roman" w:hAnsi="Times New Roman" w:cs="Times New Roman"/>
          <w:sz w:val="28"/>
          <w:szCs w:val="28"/>
        </w:rPr>
        <w:t>подход к детям.</w:t>
      </w:r>
    </w:p>
    <w:p w:rsidR="0086460B" w:rsidRPr="00FC693E" w:rsidRDefault="0086460B" w:rsidP="00CF67D5">
      <w:pPr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FC693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742583">
        <w:rPr>
          <w:rFonts w:ascii="Times New Roman" w:hAnsi="Times New Roman" w:cs="Times New Roman"/>
          <w:sz w:val="28"/>
          <w:szCs w:val="28"/>
        </w:rPr>
        <w:t xml:space="preserve">. </w:t>
      </w:r>
      <w:r w:rsidR="004416CC">
        <w:rPr>
          <w:rFonts w:ascii="Times New Roman" w:hAnsi="Times New Roman" w:cs="Times New Roman"/>
          <w:sz w:val="28"/>
          <w:szCs w:val="28"/>
        </w:rPr>
        <w:t>Программа представляет систему</w:t>
      </w:r>
      <w:r w:rsidR="004416CC" w:rsidRPr="00FC693E">
        <w:rPr>
          <w:rFonts w:ascii="Times New Roman" w:hAnsi="Times New Roman" w:cs="Times New Roman"/>
          <w:sz w:val="28"/>
          <w:szCs w:val="28"/>
        </w:rPr>
        <w:t xml:space="preserve"> занятий по профилактике и коррекции плоскостопия и нарушений осанки у детей дошк</w:t>
      </w:r>
      <w:r w:rsidR="004416CC">
        <w:rPr>
          <w:rFonts w:ascii="Times New Roman" w:hAnsi="Times New Roman" w:cs="Times New Roman"/>
          <w:sz w:val="28"/>
          <w:szCs w:val="28"/>
        </w:rPr>
        <w:t>ольного возраста, обеспечивая</w:t>
      </w:r>
      <w:r w:rsidR="004416CC" w:rsidRPr="00FC693E">
        <w:rPr>
          <w:rFonts w:ascii="Times New Roman" w:hAnsi="Times New Roman" w:cs="Times New Roman"/>
          <w:sz w:val="28"/>
          <w:szCs w:val="28"/>
        </w:rPr>
        <w:t xml:space="preserve"> сохранение и укрепление физического и психического здоровья детей посредством реализации современных и адаптированных к условиям дошкольного учреждения оздоровительных технологий. Эти </w:t>
      </w:r>
      <w:proofErr w:type="gramStart"/>
      <w:r w:rsidR="004416CC" w:rsidRPr="00FC693E">
        <w:rPr>
          <w:rFonts w:ascii="Times New Roman" w:hAnsi="Times New Roman" w:cs="Times New Roman"/>
          <w:sz w:val="28"/>
          <w:szCs w:val="28"/>
        </w:rPr>
        <w:t>технологии  направлены</w:t>
      </w:r>
      <w:proofErr w:type="gramEnd"/>
      <w:r w:rsidR="004416CC" w:rsidRPr="00FC693E">
        <w:rPr>
          <w:rFonts w:ascii="Times New Roman" w:hAnsi="Times New Roman" w:cs="Times New Roman"/>
          <w:sz w:val="28"/>
          <w:szCs w:val="28"/>
        </w:rPr>
        <w:t xml:space="preserve">  и на поддержание эмоционально-полож</w:t>
      </w:r>
      <w:r w:rsidR="00CF67D5">
        <w:rPr>
          <w:rFonts w:ascii="Times New Roman" w:hAnsi="Times New Roman" w:cs="Times New Roman"/>
          <w:sz w:val="28"/>
          <w:szCs w:val="28"/>
        </w:rPr>
        <w:t>ительного тонуса воспитанников.</w:t>
      </w:r>
    </w:p>
    <w:p w:rsidR="0086460B" w:rsidRPr="00FC693E" w:rsidRDefault="0086460B" w:rsidP="00CF67D5">
      <w:pPr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FC693E">
        <w:rPr>
          <w:rFonts w:ascii="Times New Roman" w:hAnsi="Times New Roman" w:cs="Times New Roman"/>
          <w:b/>
          <w:sz w:val="28"/>
          <w:szCs w:val="28"/>
        </w:rPr>
        <w:t>Отли</w:t>
      </w:r>
      <w:r w:rsidR="00CF67D5">
        <w:rPr>
          <w:rFonts w:ascii="Times New Roman" w:hAnsi="Times New Roman" w:cs="Times New Roman"/>
          <w:b/>
          <w:sz w:val="28"/>
          <w:szCs w:val="28"/>
        </w:rPr>
        <w:t xml:space="preserve">чительные особенности программы: </w:t>
      </w:r>
      <w:r w:rsidR="00CF67D5">
        <w:rPr>
          <w:rFonts w:ascii="Times New Roman" w:hAnsi="Times New Roman" w:cs="Times New Roman"/>
          <w:sz w:val="28"/>
          <w:szCs w:val="28"/>
        </w:rPr>
        <w:t xml:space="preserve">заключаются в том, что одним </w:t>
      </w:r>
      <w:proofErr w:type="gramStart"/>
      <w:r w:rsidR="00CF67D5">
        <w:rPr>
          <w:rFonts w:ascii="Times New Roman" w:hAnsi="Times New Roman" w:cs="Times New Roman"/>
          <w:sz w:val="28"/>
          <w:szCs w:val="28"/>
        </w:rPr>
        <w:t>из  средств</w:t>
      </w:r>
      <w:proofErr w:type="gramEnd"/>
      <w:r w:rsidR="00B275C5" w:rsidRPr="00CF67D5">
        <w:rPr>
          <w:rFonts w:ascii="Times New Roman" w:hAnsi="Times New Roman" w:cs="Times New Roman"/>
          <w:sz w:val="28"/>
          <w:szCs w:val="28"/>
        </w:rPr>
        <w:t xml:space="preserve"> оздоровительно-коррекционной работы является </w:t>
      </w:r>
      <w:proofErr w:type="spellStart"/>
      <w:r w:rsidR="00B275C5" w:rsidRPr="00CF67D5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B275C5" w:rsidRPr="00CF67D5">
        <w:rPr>
          <w:rFonts w:ascii="Times New Roman" w:hAnsi="Times New Roman" w:cs="Times New Roman"/>
          <w:sz w:val="28"/>
          <w:szCs w:val="28"/>
        </w:rPr>
        <w:t xml:space="preserve">-гимнастика – занятия на больших упругих мячах. Основное преимущество </w:t>
      </w:r>
      <w:proofErr w:type="spellStart"/>
      <w:r w:rsidR="00B275C5" w:rsidRPr="00CF67D5">
        <w:rPr>
          <w:rFonts w:ascii="Times New Roman" w:hAnsi="Times New Roman" w:cs="Times New Roman"/>
          <w:sz w:val="28"/>
          <w:szCs w:val="28"/>
        </w:rPr>
        <w:t>фитбол-гимастики</w:t>
      </w:r>
      <w:proofErr w:type="spellEnd"/>
      <w:r w:rsidR="00B275C5" w:rsidRPr="00CF67D5">
        <w:rPr>
          <w:rFonts w:ascii="Times New Roman" w:hAnsi="Times New Roman" w:cs="Times New Roman"/>
          <w:sz w:val="28"/>
          <w:szCs w:val="28"/>
        </w:rPr>
        <w:t xml:space="preserve"> в том, что все упражнения выполняются</w:t>
      </w:r>
      <w:r w:rsidR="00CF67D5">
        <w:rPr>
          <w:rFonts w:ascii="Times New Roman" w:hAnsi="Times New Roman" w:cs="Times New Roman"/>
          <w:sz w:val="28"/>
          <w:szCs w:val="28"/>
        </w:rPr>
        <w:t xml:space="preserve"> сидя или лё</w:t>
      </w:r>
      <w:r w:rsidR="00B275C5" w:rsidRPr="00FC693E">
        <w:rPr>
          <w:rFonts w:ascii="Times New Roman" w:hAnsi="Times New Roman" w:cs="Times New Roman"/>
          <w:sz w:val="28"/>
          <w:szCs w:val="28"/>
        </w:rPr>
        <w:t>жа на фитнес-мяче, при этом ударная нагрузка на суставы ног гораздо меньше, чем при аэробных тренировках стоя. Сердечно</w:t>
      </w:r>
      <w:r w:rsidR="00CF67D5">
        <w:rPr>
          <w:rFonts w:ascii="Times New Roman" w:hAnsi="Times New Roman" w:cs="Times New Roman"/>
          <w:sz w:val="28"/>
          <w:szCs w:val="28"/>
        </w:rPr>
        <w:t>-</w:t>
      </w:r>
      <w:r w:rsidR="00B275C5" w:rsidRPr="00FC693E">
        <w:rPr>
          <w:rFonts w:ascii="Times New Roman" w:hAnsi="Times New Roman" w:cs="Times New Roman"/>
          <w:sz w:val="28"/>
          <w:szCs w:val="28"/>
        </w:rPr>
        <w:t>сосудистая система работает в щадящем режиме. Во время выполнения динамических упражнений на мяче осевая нагрузка на позвоночник практически</w:t>
      </w:r>
      <w:r w:rsidR="00CF67D5">
        <w:rPr>
          <w:rFonts w:ascii="Times New Roman" w:hAnsi="Times New Roman" w:cs="Times New Roman"/>
          <w:sz w:val="28"/>
          <w:szCs w:val="28"/>
        </w:rPr>
        <w:t xml:space="preserve"> отсутствует, так как мяч создае</w:t>
      </w:r>
      <w:r w:rsidR="00B275C5" w:rsidRPr="00FC693E">
        <w:rPr>
          <w:rFonts w:ascii="Times New Roman" w:hAnsi="Times New Roman" w:cs="Times New Roman"/>
          <w:sz w:val="28"/>
          <w:szCs w:val="28"/>
        </w:rPr>
        <w:t>т хорошую амортизацию всего тела. Упругая неустойчивая среда необходима для формирования вестибулярного аппарата, чувс</w:t>
      </w:r>
      <w:r w:rsidR="00CF67D5">
        <w:rPr>
          <w:rFonts w:ascii="Times New Roman" w:hAnsi="Times New Roman" w:cs="Times New Roman"/>
          <w:sz w:val="28"/>
          <w:szCs w:val="28"/>
        </w:rPr>
        <w:t xml:space="preserve">тва равновесия. </w:t>
      </w:r>
      <w:r w:rsidR="00B275C5" w:rsidRPr="00FC693E">
        <w:rPr>
          <w:rFonts w:ascii="Times New Roman" w:hAnsi="Times New Roman" w:cs="Times New Roman"/>
          <w:sz w:val="28"/>
          <w:szCs w:val="28"/>
        </w:rPr>
        <w:t>Вестибулярная тренировка жизненно необходима для развития и нормального функционирования центров регуляции сердечно</w:t>
      </w:r>
      <w:r w:rsidR="00CF67D5">
        <w:rPr>
          <w:rFonts w:ascii="Times New Roman" w:hAnsi="Times New Roman" w:cs="Times New Roman"/>
          <w:sz w:val="28"/>
          <w:szCs w:val="28"/>
        </w:rPr>
        <w:t>-</w:t>
      </w:r>
      <w:r w:rsidR="00B275C5" w:rsidRPr="00FC693E">
        <w:rPr>
          <w:rFonts w:ascii="Times New Roman" w:hAnsi="Times New Roman" w:cs="Times New Roman"/>
          <w:sz w:val="28"/>
          <w:szCs w:val="28"/>
        </w:rPr>
        <w:t>сосудистой системы. Мяч –</w:t>
      </w:r>
      <w:r w:rsidR="00CF67D5">
        <w:rPr>
          <w:rFonts w:ascii="Times New Roman" w:hAnsi="Times New Roman" w:cs="Times New Roman"/>
          <w:sz w:val="28"/>
          <w:szCs w:val="28"/>
        </w:rPr>
        <w:t xml:space="preserve"> это игрушка и партнё</w:t>
      </w:r>
      <w:r w:rsidR="00B275C5" w:rsidRPr="00FC693E">
        <w:rPr>
          <w:rFonts w:ascii="Times New Roman" w:hAnsi="Times New Roman" w:cs="Times New Roman"/>
          <w:sz w:val="28"/>
          <w:szCs w:val="28"/>
        </w:rPr>
        <w:t xml:space="preserve">р, </w:t>
      </w:r>
      <w:proofErr w:type="gramStart"/>
      <w:r w:rsidR="00B275C5" w:rsidRPr="00FC693E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B275C5" w:rsidRPr="00FC693E">
        <w:rPr>
          <w:rFonts w:ascii="Times New Roman" w:hAnsi="Times New Roman" w:cs="Times New Roman"/>
          <w:sz w:val="28"/>
          <w:szCs w:val="28"/>
        </w:rPr>
        <w:t xml:space="preserve"> красив и главное, подвижен, это нестабильная о</w:t>
      </w:r>
      <w:r w:rsidR="00CF67D5">
        <w:rPr>
          <w:rFonts w:ascii="Times New Roman" w:hAnsi="Times New Roman" w:cs="Times New Roman"/>
          <w:sz w:val="28"/>
          <w:szCs w:val="28"/>
        </w:rPr>
        <w:t>пора, постоянно вынуждающая ребё</w:t>
      </w:r>
      <w:r w:rsidR="00B275C5" w:rsidRPr="00FC693E">
        <w:rPr>
          <w:rFonts w:ascii="Times New Roman" w:hAnsi="Times New Roman" w:cs="Times New Roman"/>
          <w:sz w:val="28"/>
          <w:szCs w:val="28"/>
        </w:rPr>
        <w:t>нка в целях сохранения равновесия включать в работ</w:t>
      </w:r>
      <w:r w:rsidR="00CF67D5">
        <w:rPr>
          <w:rFonts w:ascii="Times New Roman" w:hAnsi="Times New Roman" w:cs="Times New Roman"/>
          <w:sz w:val="28"/>
          <w:szCs w:val="28"/>
        </w:rPr>
        <w:t xml:space="preserve">у те специфические группы мышц, </w:t>
      </w:r>
      <w:r w:rsidR="00B275C5" w:rsidRPr="00FC693E">
        <w:rPr>
          <w:rFonts w:ascii="Times New Roman" w:hAnsi="Times New Roman" w:cs="Times New Roman"/>
          <w:sz w:val="28"/>
          <w:szCs w:val="28"/>
        </w:rPr>
        <w:t xml:space="preserve">которые не задействуются при выполнении других видов упражнений.  </w:t>
      </w:r>
    </w:p>
    <w:p w:rsidR="0086460B" w:rsidRPr="00330C71" w:rsidRDefault="0086460B" w:rsidP="0086460B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C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Адресат программы. </w:t>
      </w:r>
      <w:r w:rsidRPr="00330C71">
        <w:rPr>
          <w:rFonts w:ascii="Times New Roman" w:hAnsi="Times New Roman" w:cs="Times New Roman"/>
          <w:sz w:val="28"/>
          <w:szCs w:val="28"/>
          <w:lang w:val="ru-RU"/>
        </w:rPr>
        <w:t>Дополнительная общеобразовательная общер</w:t>
      </w:r>
      <w:r w:rsidR="00B9047C">
        <w:rPr>
          <w:rFonts w:ascii="Times New Roman" w:hAnsi="Times New Roman" w:cs="Times New Roman"/>
          <w:sz w:val="28"/>
          <w:szCs w:val="28"/>
          <w:lang w:val="ru-RU"/>
        </w:rPr>
        <w:t>азвивающая программа «Крепыш</w:t>
      </w:r>
      <w:r w:rsidRPr="00330C71">
        <w:rPr>
          <w:rFonts w:ascii="Times New Roman" w:hAnsi="Times New Roman" w:cs="Times New Roman"/>
          <w:sz w:val="28"/>
          <w:szCs w:val="28"/>
          <w:lang w:val="ru-RU"/>
        </w:rPr>
        <w:t>» предназначена для детей в возрасте 5 - 6 лет, посещающих МАДОУ д/с “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Солнышко». </w:t>
      </w:r>
      <w:r w:rsidRPr="00330C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30C71">
        <w:rPr>
          <w:rFonts w:ascii="Times New Roman" w:hAnsi="Times New Roman" w:cs="Times New Roman"/>
          <w:sz w:val="28"/>
          <w:szCs w:val="28"/>
          <w:lang w:val="ru-RU"/>
        </w:rPr>
        <w:t>Принимаются  все</w:t>
      </w:r>
      <w:proofErr w:type="gramEnd"/>
      <w:r w:rsidRPr="00330C71">
        <w:rPr>
          <w:rFonts w:ascii="Times New Roman" w:hAnsi="Times New Roman" w:cs="Times New Roman"/>
          <w:sz w:val="28"/>
          <w:szCs w:val="28"/>
          <w:lang w:val="ru-RU"/>
        </w:rPr>
        <w:t xml:space="preserve"> желающие, предварительное тестирование или отбор не проводится.  </w:t>
      </w:r>
    </w:p>
    <w:p w:rsidR="0086460B" w:rsidRDefault="0086460B" w:rsidP="0086460B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5A34">
        <w:rPr>
          <w:rFonts w:ascii="Times New Roman" w:hAnsi="Times New Roman" w:cs="Times New Roman"/>
          <w:b/>
          <w:sz w:val="28"/>
          <w:szCs w:val="28"/>
        </w:rPr>
        <w:t>Срок 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8 месяцев</w:t>
      </w:r>
      <w:r w:rsidRPr="00845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A34">
        <w:rPr>
          <w:rFonts w:ascii="Times New Roman" w:hAnsi="Times New Roman" w:cs="Times New Roman"/>
          <w:sz w:val="28"/>
          <w:szCs w:val="28"/>
        </w:rPr>
        <w:t>На полное</w:t>
      </w:r>
      <w:r w:rsidR="00B9047C">
        <w:rPr>
          <w:rFonts w:ascii="Times New Roman" w:hAnsi="Times New Roman" w:cs="Times New Roman"/>
          <w:sz w:val="28"/>
          <w:szCs w:val="28"/>
        </w:rPr>
        <w:t xml:space="preserve"> освоение программы требуется </w:t>
      </w:r>
      <w:proofErr w:type="gramStart"/>
      <w:r w:rsidR="00B9047C">
        <w:rPr>
          <w:rFonts w:ascii="Times New Roman" w:hAnsi="Times New Roman" w:cs="Times New Roman"/>
          <w:sz w:val="28"/>
          <w:szCs w:val="28"/>
        </w:rPr>
        <w:t>68  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460B" w:rsidRPr="00845A34" w:rsidRDefault="0086460B" w:rsidP="0086460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7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FA0517">
        <w:rPr>
          <w:rFonts w:ascii="Times New Roman" w:hAnsi="Times New Roman" w:cs="Times New Roman"/>
          <w:sz w:val="28"/>
          <w:szCs w:val="28"/>
        </w:rPr>
        <w:t xml:space="preserve"> – очная. </w:t>
      </w:r>
    </w:p>
    <w:p w:rsidR="0086460B" w:rsidRDefault="0086460B" w:rsidP="0086460B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4743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0517">
        <w:rPr>
          <w:rFonts w:ascii="Times New Roman" w:hAnsi="Times New Roman" w:cs="Times New Roman"/>
          <w:sz w:val="28"/>
          <w:szCs w:val="28"/>
        </w:rPr>
        <w:t xml:space="preserve">Набор детей в объединение – свободный. Программа </w:t>
      </w:r>
      <w:r>
        <w:rPr>
          <w:rFonts w:ascii="Times New Roman" w:hAnsi="Times New Roman" w:cs="Times New Roman"/>
          <w:sz w:val="28"/>
          <w:szCs w:val="28"/>
        </w:rPr>
        <w:t xml:space="preserve">кружка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FA0517">
        <w:rPr>
          <w:rFonts w:ascii="Times New Roman" w:hAnsi="Times New Roman" w:cs="Times New Roman"/>
          <w:sz w:val="28"/>
          <w:szCs w:val="28"/>
        </w:rPr>
        <w:t xml:space="preserve"> групповые</w:t>
      </w:r>
      <w:proofErr w:type="gramEnd"/>
      <w:r w:rsidRPr="00FA0517">
        <w:rPr>
          <w:rFonts w:ascii="Times New Roman" w:hAnsi="Times New Roman" w:cs="Times New Roman"/>
          <w:sz w:val="28"/>
          <w:szCs w:val="28"/>
        </w:rPr>
        <w:t xml:space="preserve">, фронтальные формы работы с детьми. Состав групп </w:t>
      </w:r>
      <w:r>
        <w:rPr>
          <w:rFonts w:ascii="Times New Roman" w:hAnsi="Times New Roman" w:cs="Times New Roman"/>
          <w:sz w:val="28"/>
          <w:szCs w:val="28"/>
        </w:rPr>
        <w:t>10-15 человек, состав группы постоянный</w:t>
      </w:r>
      <w:r w:rsidRPr="00AF0439">
        <w:rPr>
          <w:rFonts w:ascii="Times New Roman" w:hAnsi="Times New Roman" w:cs="Times New Roman"/>
          <w:sz w:val="28"/>
          <w:szCs w:val="28"/>
        </w:rPr>
        <w:t>.</w:t>
      </w:r>
    </w:p>
    <w:p w:rsidR="0086460B" w:rsidRDefault="0086460B" w:rsidP="0086460B">
      <w:pPr>
        <w:pStyle w:val="a7"/>
        <w:tabs>
          <w:tab w:val="left" w:pos="368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05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занятий: </w:t>
      </w:r>
      <w:r w:rsidR="00B9047C">
        <w:rPr>
          <w:rFonts w:ascii="Times New Roman" w:hAnsi="Times New Roman" w:cs="Times New Roman"/>
          <w:sz w:val="28"/>
          <w:szCs w:val="28"/>
        </w:rPr>
        <w:t>занятия проводя</w:t>
      </w:r>
      <w:r w:rsidR="00B9047C" w:rsidRPr="00B9047C">
        <w:rPr>
          <w:rFonts w:ascii="Times New Roman" w:hAnsi="Times New Roman" w:cs="Times New Roman"/>
          <w:sz w:val="28"/>
          <w:szCs w:val="28"/>
        </w:rPr>
        <w:t>тся 2 раза в неделю</w:t>
      </w:r>
      <w:r w:rsidR="00B9047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0517">
        <w:rPr>
          <w:rFonts w:ascii="Times New Roman" w:hAnsi="Times New Roman" w:cs="Times New Roman"/>
          <w:sz w:val="28"/>
          <w:szCs w:val="28"/>
        </w:rPr>
        <w:t xml:space="preserve">бщее количество часов в год </w:t>
      </w:r>
      <w:r w:rsidR="00B9047C">
        <w:rPr>
          <w:rFonts w:ascii="Times New Roman" w:hAnsi="Times New Roman" w:cs="Times New Roman"/>
          <w:sz w:val="28"/>
          <w:szCs w:val="28"/>
        </w:rPr>
        <w:t>– 68</w:t>
      </w:r>
      <w:r w:rsidRPr="00FA05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занятия – 20 - 25 минут. </w:t>
      </w:r>
      <w:r w:rsidRPr="00FA0517">
        <w:rPr>
          <w:rFonts w:ascii="Times New Roman" w:hAnsi="Times New Roman" w:cs="Times New Roman"/>
          <w:sz w:val="28"/>
          <w:szCs w:val="28"/>
        </w:rPr>
        <w:t>Неде</w:t>
      </w:r>
      <w:r>
        <w:rPr>
          <w:rFonts w:ascii="Times New Roman" w:hAnsi="Times New Roman" w:cs="Times New Roman"/>
          <w:sz w:val="28"/>
          <w:szCs w:val="28"/>
        </w:rPr>
        <w:t>льная нагрузка на одну группу:</w:t>
      </w:r>
      <w:r w:rsidR="00B9047C">
        <w:rPr>
          <w:rFonts w:ascii="Times New Roman" w:hAnsi="Times New Roman" w:cs="Times New Roman"/>
          <w:sz w:val="28"/>
          <w:szCs w:val="28"/>
        </w:rPr>
        <w:t xml:space="preserve"> 2 часа</w:t>
      </w:r>
      <w:r w:rsidRPr="00FA0517">
        <w:rPr>
          <w:rFonts w:ascii="Times New Roman" w:hAnsi="Times New Roman" w:cs="Times New Roman"/>
          <w:sz w:val="28"/>
          <w:szCs w:val="28"/>
        </w:rPr>
        <w:t>.</w:t>
      </w:r>
    </w:p>
    <w:p w:rsidR="0086460B" w:rsidRDefault="0086460B" w:rsidP="0086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D55">
        <w:rPr>
          <w:rFonts w:ascii="Times New Roman" w:hAnsi="Times New Roman" w:cs="Times New Roman"/>
          <w:sz w:val="28"/>
          <w:szCs w:val="28"/>
        </w:rPr>
        <w:t>В рамках одного занятия представлен широкий спектр различных видов деятельности. Предполагается и групповая работа, игры, и самостоятельное выполнение заданий. Достаточно большой объем материала предоставляет педагогу возможность при необходимости воспользоваться им избирательно</w:t>
      </w:r>
      <w:r w:rsidR="00B9047C">
        <w:rPr>
          <w:rFonts w:ascii="Times New Roman" w:hAnsi="Times New Roman" w:cs="Times New Roman"/>
          <w:sz w:val="28"/>
          <w:szCs w:val="28"/>
        </w:rPr>
        <w:t xml:space="preserve"> и дозированно</w:t>
      </w:r>
      <w:r w:rsidRPr="008E1D55">
        <w:rPr>
          <w:rFonts w:ascii="Times New Roman" w:hAnsi="Times New Roman" w:cs="Times New Roman"/>
          <w:sz w:val="28"/>
          <w:szCs w:val="28"/>
        </w:rPr>
        <w:t xml:space="preserve">, исходя из индивидуальных возможностей детей. </w:t>
      </w:r>
    </w:p>
    <w:p w:rsidR="00B858E3" w:rsidRDefault="00184234" w:rsidP="00B9047C">
      <w:pPr>
        <w:spacing w:before="100" w:beforeAutospacing="1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B9047C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B9047C">
        <w:rPr>
          <w:rFonts w:ascii="Times New Roman" w:hAnsi="Times New Roman" w:cs="Times New Roman"/>
          <w:b/>
          <w:sz w:val="28"/>
          <w:szCs w:val="28"/>
        </w:rPr>
        <w:t>.</w:t>
      </w:r>
      <w:r w:rsidR="002541E7" w:rsidRPr="00B9047C">
        <w:rPr>
          <w:rFonts w:ascii="Times New Roman" w:hAnsi="Times New Roman" w:cs="Times New Roman"/>
          <w:sz w:val="28"/>
          <w:szCs w:val="28"/>
        </w:rPr>
        <w:t xml:space="preserve"> Данная программа обеспечивает сохранение и укрепление физического и психического здоровья детей.  </w:t>
      </w:r>
      <w:r w:rsidR="00B275C5" w:rsidRPr="00B9047C">
        <w:rPr>
          <w:rFonts w:ascii="Times New Roman" w:hAnsi="Times New Roman" w:cs="Times New Roman"/>
          <w:sz w:val="28"/>
          <w:szCs w:val="28"/>
        </w:rPr>
        <w:t>Программа «Крепыш» рассчитана на физическое развитие детей дошкольного возраста</w:t>
      </w:r>
      <w:r w:rsidR="00B9047C">
        <w:rPr>
          <w:rFonts w:ascii="Times New Roman" w:hAnsi="Times New Roman" w:cs="Times New Roman"/>
          <w:sz w:val="28"/>
          <w:szCs w:val="28"/>
        </w:rPr>
        <w:t xml:space="preserve"> и имеет физкультурно-</w:t>
      </w:r>
      <w:proofErr w:type="gramStart"/>
      <w:r w:rsidR="00B9047C">
        <w:rPr>
          <w:rFonts w:ascii="Times New Roman" w:hAnsi="Times New Roman" w:cs="Times New Roman"/>
          <w:sz w:val="28"/>
          <w:szCs w:val="28"/>
        </w:rPr>
        <w:t xml:space="preserve">спортивную </w:t>
      </w:r>
      <w:r w:rsidR="00B275C5" w:rsidRPr="00B9047C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proofErr w:type="gramEnd"/>
      <w:r w:rsidR="00B275C5" w:rsidRPr="00B9047C">
        <w:rPr>
          <w:rFonts w:ascii="Times New Roman" w:hAnsi="Times New Roman" w:cs="Times New Roman"/>
          <w:sz w:val="28"/>
          <w:szCs w:val="28"/>
        </w:rPr>
        <w:t>. В этом возрасте у детей формируется ценностное отношение к движениям, как способу существования всего живого.</w:t>
      </w:r>
      <w:r w:rsidR="00B9047C">
        <w:rPr>
          <w:rFonts w:ascii="Times New Roman" w:hAnsi="Times New Roman" w:cs="Times New Roman"/>
          <w:sz w:val="28"/>
          <w:szCs w:val="28"/>
        </w:rPr>
        <w:t xml:space="preserve"> Именно в старшем, начиная со среднего возраста, ребёнку можно привить</w:t>
      </w:r>
      <w:r w:rsidR="00B275C5" w:rsidRPr="00B9047C">
        <w:rPr>
          <w:rFonts w:ascii="Times New Roman" w:hAnsi="Times New Roman" w:cs="Times New Roman"/>
          <w:sz w:val="28"/>
          <w:szCs w:val="28"/>
        </w:rPr>
        <w:t xml:space="preserve"> любовь к движению. А движение - это фундамент для всех других человеческих способностей.</w:t>
      </w:r>
    </w:p>
    <w:p w:rsidR="00B858E3" w:rsidRPr="002061E5" w:rsidRDefault="00B858E3" w:rsidP="00B858E3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816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Ведущие теоретические идеи. </w:t>
      </w:r>
      <w:r w:rsidRPr="002061E5">
        <w:rPr>
          <w:rFonts w:ascii="Times New Roman" w:hAnsi="Times New Roman"/>
          <w:sz w:val="28"/>
          <w:szCs w:val="28"/>
          <w:lang w:val="ru-RU"/>
        </w:rPr>
        <w:t>Вырастить здоровых, красиво сложенных детей – непростая задача. С каждым годом медицинские работники ДОУ выявляют все больше детей с плоскостопием и нарушением развития опорно-двигательного аппарата.</w:t>
      </w:r>
    </w:p>
    <w:p w:rsidR="00B858E3" w:rsidRPr="002061E5" w:rsidRDefault="00B858E3" w:rsidP="00B858E3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>Осанку ребенка необходимо формировать с самого раннего возраста как в семье, так и в детских дошкольных учреждениях. Предупреждение развития, а также устранение неправильной осанки должны быть в центре внимания родителей, педагогов, инструкторов по физической культуре и медицинских работников ДОУ. Для профилактики подобных нарушений большое значение имеют мероприятия, улучшающие физическое развитие, а также воспитывающие у ребенка правильное положение тела и обеспечивающие частичную разгрузку позвоночника.</w:t>
      </w:r>
    </w:p>
    <w:p w:rsidR="002061E5" w:rsidRPr="00B858E3" w:rsidRDefault="00B858E3" w:rsidP="00B858E3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>В этой связи актуальной становится проблема поиска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 как мощного фактора интеллектуального и эмоционального развития человека.</w:t>
      </w:r>
      <w:r w:rsidRPr="00B858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</w:t>
      </w:r>
      <w:r w:rsidR="00B275C5" w:rsidRPr="00B858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5C5" w:rsidRPr="00B858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858E3" w:rsidRPr="00816ACA" w:rsidRDefault="00B858E3" w:rsidP="002061E5">
      <w:pPr>
        <w:pStyle w:val="a7"/>
        <w:ind w:left="1620"/>
        <w:rPr>
          <w:rFonts w:ascii="Times New Roman" w:hAnsi="Times New Roman" w:cs="Times New Roman"/>
          <w:b/>
          <w:sz w:val="28"/>
          <w:szCs w:val="28"/>
        </w:rPr>
      </w:pPr>
    </w:p>
    <w:p w:rsidR="002061E5" w:rsidRPr="005E4CC8" w:rsidRDefault="002061E5" w:rsidP="002061E5">
      <w:pPr>
        <w:pStyle w:val="a7"/>
        <w:ind w:left="1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4CC8">
        <w:rPr>
          <w:rFonts w:ascii="Times New Roman" w:hAnsi="Times New Roman" w:cs="Times New Roman"/>
          <w:b/>
          <w:sz w:val="28"/>
          <w:szCs w:val="28"/>
        </w:rPr>
        <w:t>.</w:t>
      </w:r>
      <w:r w:rsidR="00184234">
        <w:rPr>
          <w:rFonts w:ascii="Times New Roman" w:hAnsi="Times New Roman" w:cs="Times New Roman"/>
          <w:b/>
          <w:sz w:val="28"/>
          <w:szCs w:val="28"/>
        </w:rPr>
        <w:t>1.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5E4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4CC8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CC8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</w:p>
    <w:p w:rsidR="002061E5" w:rsidRDefault="002061E5" w:rsidP="002061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439">
        <w:rPr>
          <w:rFonts w:ascii="Times New Roman" w:hAnsi="Times New Roman" w:cs="Times New Roman"/>
          <w:b/>
          <w:sz w:val="28"/>
          <w:szCs w:val="28"/>
        </w:rPr>
        <w:t>Цель</w:t>
      </w:r>
      <w:r w:rsidRPr="00573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858E3">
        <w:rPr>
          <w:rFonts w:ascii="Times New Roman" w:hAnsi="Times New Roman" w:cs="Times New Roman"/>
          <w:sz w:val="28"/>
          <w:szCs w:val="28"/>
        </w:rPr>
        <w:t>укрепление здоровья ребен</w:t>
      </w:r>
      <w:r w:rsidR="00B9047C" w:rsidRPr="00B858E3">
        <w:rPr>
          <w:rFonts w:ascii="Times New Roman" w:hAnsi="Times New Roman" w:cs="Times New Roman"/>
          <w:sz w:val="28"/>
          <w:szCs w:val="28"/>
        </w:rPr>
        <w:t xml:space="preserve">ка, профилактика наиболее часто </w:t>
      </w:r>
      <w:r w:rsidRPr="00B858E3">
        <w:rPr>
          <w:rFonts w:ascii="Times New Roman" w:hAnsi="Times New Roman" w:cs="Times New Roman"/>
          <w:sz w:val="28"/>
          <w:szCs w:val="28"/>
        </w:rPr>
        <w:t>встречающихся заболеваний детского возраста и коррекции имеющихся отклонений в состоянии здоровья.</w:t>
      </w:r>
    </w:p>
    <w:p w:rsidR="00B858E3" w:rsidRDefault="00B858E3" w:rsidP="002061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8B0" w:rsidRPr="00B858E3" w:rsidRDefault="001E18B0" w:rsidP="002061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E5" w:rsidRPr="003674E1" w:rsidRDefault="002061E5" w:rsidP="002061E5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 программы: </w:t>
      </w:r>
    </w:p>
    <w:p w:rsidR="001E4455" w:rsidRPr="001E4455" w:rsidRDefault="001E4455" w:rsidP="00277894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4455">
        <w:rPr>
          <w:rFonts w:ascii="Times New Roman" w:hAnsi="Times New Roman" w:cs="Times New Roman"/>
          <w:b/>
          <w:sz w:val="28"/>
          <w:szCs w:val="28"/>
          <w:lang w:val="ru-RU"/>
        </w:rPr>
        <w:t>Оздоровительные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E4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E4455" w:rsidRPr="001E4455" w:rsidRDefault="001E4455" w:rsidP="00277894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E4455">
        <w:rPr>
          <w:rFonts w:ascii="Times New Roman" w:hAnsi="Times New Roman" w:cs="Times New Roman"/>
          <w:sz w:val="28"/>
          <w:szCs w:val="28"/>
          <w:lang w:val="ru-RU"/>
        </w:rPr>
        <w:t xml:space="preserve">Охрана и укрепление физического и психического здоровья детей.  </w:t>
      </w:r>
    </w:p>
    <w:p w:rsidR="001E4455" w:rsidRPr="001E4455" w:rsidRDefault="001E4455" w:rsidP="00277894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E4455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функций организма, повышение его защитных свойств и устойчивости к различным заболеваниям.  </w:t>
      </w:r>
    </w:p>
    <w:p w:rsidR="001E4455" w:rsidRPr="001E4455" w:rsidRDefault="001E4455" w:rsidP="00277894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E4455">
        <w:rPr>
          <w:rFonts w:ascii="Times New Roman" w:hAnsi="Times New Roman" w:cs="Times New Roman"/>
          <w:sz w:val="28"/>
          <w:szCs w:val="28"/>
          <w:lang w:val="ru-RU"/>
        </w:rPr>
        <w:t xml:space="preserve">Тренировать дыхательную систему, развивать правильную осанку, проводить профилактику плоскостопия, укреплять мышечную систему организма </w:t>
      </w:r>
    </w:p>
    <w:p w:rsidR="001E4455" w:rsidRPr="001E4455" w:rsidRDefault="001E4455" w:rsidP="00277894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4455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1E44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1E4455" w:rsidRPr="001E4455" w:rsidRDefault="001E4455" w:rsidP="00277894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E4455">
        <w:rPr>
          <w:rFonts w:ascii="Times New Roman" w:hAnsi="Times New Roman" w:cs="Times New Roman"/>
          <w:sz w:val="28"/>
          <w:szCs w:val="28"/>
          <w:lang w:val="ru-RU"/>
        </w:rPr>
        <w:t xml:space="preserve">Создание условий для реализации потребности детей в двигательной активности.  </w:t>
      </w:r>
    </w:p>
    <w:p w:rsidR="001E4455" w:rsidRPr="001E4455" w:rsidRDefault="001E4455" w:rsidP="00277894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E4455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двигательные способности детей и физических </w:t>
      </w:r>
      <w:proofErr w:type="gramStart"/>
      <w:r w:rsidRPr="001E4455">
        <w:rPr>
          <w:rFonts w:ascii="Times New Roman" w:hAnsi="Times New Roman" w:cs="Times New Roman"/>
          <w:sz w:val="28"/>
          <w:szCs w:val="28"/>
          <w:lang w:val="ru-RU"/>
        </w:rPr>
        <w:t>качеств  (</w:t>
      </w:r>
      <w:proofErr w:type="gramEnd"/>
      <w:r w:rsidRPr="001E4455">
        <w:rPr>
          <w:rFonts w:ascii="Times New Roman" w:hAnsi="Times New Roman" w:cs="Times New Roman"/>
          <w:sz w:val="28"/>
          <w:szCs w:val="28"/>
          <w:lang w:val="ru-RU"/>
        </w:rPr>
        <w:t xml:space="preserve">быстрота, сила, выносливость, гибкость, подвижность в суставах, ловкость). </w:t>
      </w:r>
    </w:p>
    <w:p w:rsidR="001E4455" w:rsidRPr="001E4455" w:rsidRDefault="001E4455" w:rsidP="00277894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E4455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 детей умения и навыки правильного выполнения движений. </w:t>
      </w:r>
      <w:r w:rsidRPr="001E44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Воспитательные: </w:t>
      </w:r>
    </w:p>
    <w:p w:rsidR="001E4455" w:rsidRPr="001E4455" w:rsidRDefault="001E4455" w:rsidP="00277894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E4455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у детей потребность в </w:t>
      </w:r>
      <w:proofErr w:type="gramStart"/>
      <w:r w:rsidRPr="001E4455">
        <w:rPr>
          <w:rFonts w:ascii="Times New Roman" w:hAnsi="Times New Roman" w:cs="Times New Roman"/>
          <w:sz w:val="28"/>
          <w:szCs w:val="28"/>
          <w:lang w:val="ru-RU"/>
        </w:rPr>
        <w:t>систематических  занятиях</w:t>
      </w:r>
      <w:proofErr w:type="gramEnd"/>
      <w:r w:rsidRPr="001E4455">
        <w:rPr>
          <w:rFonts w:ascii="Times New Roman" w:hAnsi="Times New Roman" w:cs="Times New Roman"/>
          <w:sz w:val="28"/>
          <w:szCs w:val="28"/>
          <w:lang w:val="ru-RU"/>
        </w:rPr>
        <w:t xml:space="preserve">  общеукрепляющими  и профилактическими упражнениями. </w:t>
      </w:r>
    </w:p>
    <w:p w:rsidR="00B858E3" w:rsidRPr="001E4455" w:rsidRDefault="001E4455" w:rsidP="00277894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E4455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чувство уверенности в себе. </w:t>
      </w:r>
    </w:p>
    <w:p w:rsidR="00184234" w:rsidRDefault="00184234" w:rsidP="0027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8E3">
        <w:rPr>
          <w:rFonts w:ascii="Times New Roman" w:hAnsi="Times New Roman" w:cs="Times New Roman"/>
          <w:b/>
          <w:sz w:val="28"/>
          <w:szCs w:val="28"/>
        </w:rPr>
        <w:t>Принципы отбора содержания:</w:t>
      </w:r>
    </w:p>
    <w:p w:rsidR="001E4455" w:rsidRPr="001E4455" w:rsidRDefault="001E4455" w:rsidP="00277894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455">
        <w:rPr>
          <w:rFonts w:ascii="Times New Roman" w:hAnsi="Times New Roman" w:cs="Times New Roman"/>
          <w:sz w:val="28"/>
          <w:szCs w:val="28"/>
        </w:rPr>
        <w:t>принцип единства развития, обучения и воспитания;</w:t>
      </w:r>
    </w:p>
    <w:p w:rsidR="001E4455" w:rsidRPr="001E4455" w:rsidRDefault="001E4455" w:rsidP="00277894">
      <w:pPr>
        <w:tabs>
          <w:tab w:val="left" w:pos="368"/>
        </w:tabs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455">
        <w:rPr>
          <w:rFonts w:ascii="Times New Roman" w:hAnsi="Times New Roman" w:cs="Times New Roman"/>
          <w:sz w:val="28"/>
          <w:szCs w:val="28"/>
        </w:rPr>
        <w:t>- принцип систематичности и последовательности;</w:t>
      </w:r>
    </w:p>
    <w:p w:rsidR="001E4455" w:rsidRPr="001E4455" w:rsidRDefault="001E4455" w:rsidP="00277894">
      <w:pPr>
        <w:tabs>
          <w:tab w:val="left" w:pos="368"/>
        </w:tabs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455">
        <w:rPr>
          <w:rFonts w:ascii="Times New Roman" w:hAnsi="Times New Roman" w:cs="Times New Roman"/>
          <w:sz w:val="28"/>
          <w:szCs w:val="28"/>
        </w:rPr>
        <w:t>- принцип доступности;</w:t>
      </w:r>
    </w:p>
    <w:p w:rsidR="001E4455" w:rsidRPr="001E4455" w:rsidRDefault="001E4455" w:rsidP="00277894">
      <w:pPr>
        <w:tabs>
          <w:tab w:val="left" w:pos="368"/>
        </w:tabs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455">
        <w:rPr>
          <w:rFonts w:ascii="Times New Roman" w:hAnsi="Times New Roman" w:cs="Times New Roman"/>
          <w:sz w:val="28"/>
          <w:szCs w:val="28"/>
        </w:rPr>
        <w:t>- принцип наглядности;</w:t>
      </w:r>
    </w:p>
    <w:p w:rsidR="001E4455" w:rsidRPr="001E4455" w:rsidRDefault="001E4455" w:rsidP="00277894">
      <w:pPr>
        <w:tabs>
          <w:tab w:val="left" w:pos="368"/>
        </w:tabs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455">
        <w:rPr>
          <w:rFonts w:ascii="Times New Roman" w:hAnsi="Times New Roman" w:cs="Times New Roman"/>
          <w:sz w:val="28"/>
          <w:szCs w:val="28"/>
        </w:rPr>
        <w:t>- принцип взаимодействия и сотрудничества;</w:t>
      </w:r>
    </w:p>
    <w:p w:rsidR="00436469" w:rsidRDefault="001E4455" w:rsidP="00277894">
      <w:pPr>
        <w:tabs>
          <w:tab w:val="left" w:pos="368"/>
        </w:tabs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455">
        <w:rPr>
          <w:rFonts w:ascii="Times New Roman" w:hAnsi="Times New Roman" w:cs="Times New Roman"/>
          <w:sz w:val="28"/>
          <w:szCs w:val="28"/>
        </w:rPr>
        <w:t>- принцип комплексного подхода.</w:t>
      </w:r>
    </w:p>
    <w:p w:rsidR="001E4455" w:rsidRPr="00B858E3" w:rsidRDefault="001E4455" w:rsidP="00277894">
      <w:pPr>
        <w:tabs>
          <w:tab w:val="left" w:pos="368"/>
        </w:tabs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455" w:rsidRPr="001E4455" w:rsidRDefault="00184234" w:rsidP="001E4455">
      <w:pPr>
        <w:spacing w:after="255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1E4455">
        <w:rPr>
          <w:rFonts w:ascii="Times New Roman" w:hAnsi="Times New Roman" w:cs="Times New Roman"/>
          <w:b/>
          <w:sz w:val="28"/>
          <w:szCs w:val="28"/>
        </w:rPr>
        <w:t>Основные формы и методы</w:t>
      </w:r>
      <w:r w:rsidR="001E4455" w:rsidRPr="001E4455">
        <w:rPr>
          <w:rFonts w:ascii="Times New Roman" w:hAnsi="Times New Roman" w:cs="Times New Roman"/>
          <w:b/>
          <w:sz w:val="28"/>
          <w:szCs w:val="28"/>
        </w:rPr>
        <w:t>:</w:t>
      </w:r>
      <w:r w:rsidR="001E4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455" w:rsidRPr="001E4455">
        <w:rPr>
          <w:rFonts w:ascii="Times New Roman" w:hAnsi="Times New Roman" w:cs="Times New Roman"/>
          <w:sz w:val="28"/>
          <w:szCs w:val="28"/>
        </w:rPr>
        <w:t>двигател</w:t>
      </w:r>
      <w:r w:rsidR="001E4455">
        <w:rPr>
          <w:rFonts w:ascii="Times New Roman" w:hAnsi="Times New Roman" w:cs="Times New Roman"/>
          <w:sz w:val="28"/>
          <w:szCs w:val="28"/>
        </w:rPr>
        <w:t xml:space="preserve">ьно-игровая деятельность детей, </w:t>
      </w:r>
      <w:r w:rsidR="001E4455" w:rsidRPr="001E4455">
        <w:rPr>
          <w:rFonts w:ascii="Times New Roman" w:hAnsi="Times New Roman" w:cs="Times New Roman"/>
          <w:sz w:val="28"/>
          <w:szCs w:val="28"/>
        </w:rPr>
        <w:t xml:space="preserve">2 раза в неделю, по 25 мин. во второй половине дня, когда дети не заняты на основных программных занятиях.  Для эмоционального комфорта во время организации и проведения двигательной активности детей способствует музыкальное сопровождение физкультурно-оздоровительных занятий.  </w:t>
      </w:r>
      <w:r w:rsidR="001E4455">
        <w:rPr>
          <w:rFonts w:ascii="Times New Roman" w:hAnsi="Times New Roman" w:cs="Times New Roman"/>
          <w:sz w:val="28"/>
          <w:szCs w:val="28"/>
        </w:rPr>
        <w:t xml:space="preserve"> </w:t>
      </w:r>
      <w:r w:rsidR="001E4455" w:rsidRPr="001E4455">
        <w:rPr>
          <w:rFonts w:ascii="Times New Roman" w:hAnsi="Times New Roman" w:cs="Times New Roman"/>
          <w:sz w:val="28"/>
          <w:szCs w:val="28"/>
        </w:rPr>
        <w:t>Создание полноценной физкультурно- оздоровительной среды для работы по профилактике опорно-двигательного аппарата у дошкольников, предусматривает наличие оборудования и инвентаря, способствующего формированию осанки, укреплению мышц стопы и оказывающего положительное влияние на формирование сводов стопы (ребристые доски, «</w:t>
      </w:r>
      <w:proofErr w:type="spellStart"/>
      <w:r w:rsidR="001E4455" w:rsidRPr="001E4455">
        <w:rPr>
          <w:rFonts w:ascii="Times New Roman" w:hAnsi="Times New Roman" w:cs="Times New Roman"/>
          <w:sz w:val="28"/>
          <w:szCs w:val="28"/>
        </w:rPr>
        <w:t>коррегирующие</w:t>
      </w:r>
      <w:proofErr w:type="spellEnd"/>
      <w:r w:rsidR="001E4455" w:rsidRPr="001E4455">
        <w:rPr>
          <w:rFonts w:ascii="Times New Roman" w:hAnsi="Times New Roman" w:cs="Times New Roman"/>
          <w:sz w:val="28"/>
          <w:szCs w:val="28"/>
        </w:rPr>
        <w:t xml:space="preserve">» дорожки, обручи, мячи, скакалки, гимнастические палки, </w:t>
      </w:r>
      <w:proofErr w:type="spellStart"/>
      <w:r w:rsidR="001E4455" w:rsidRPr="001E4455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1E4455" w:rsidRPr="001E445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1E4455" w:rsidRDefault="001E4455" w:rsidP="001E4455">
      <w:pPr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1E4455">
        <w:rPr>
          <w:rFonts w:ascii="Times New Roman" w:hAnsi="Times New Roman" w:cs="Times New Roman"/>
          <w:sz w:val="28"/>
          <w:szCs w:val="28"/>
        </w:rPr>
        <w:t xml:space="preserve">Таким образом, акцент в оздоровительной работе программы кружка «Крепыш» делается на повышение сопротивляемости организма к ОРВИ, профилактику плоскостопия и нарушений осанки у детей.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E4455" w:rsidRPr="001E4455" w:rsidRDefault="001E4455" w:rsidP="001E4455">
      <w:pPr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1E4455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Информационно-образовательная работа с детьми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E4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455" w:rsidRPr="001E4455" w:rsidRDefault="001E4455" w:rsidP="001E4455">
      <w:pPr>
        <w:numPr>
          <w:ilvl w:val="0"/>
          <w:numId w:val="28"/>
        </w:numPr>
        <w:spacing w:after="11" w:line="271" w:lineRule="auto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1E4455">
        <w:rPr>
          <w:rFonts w:ascii="Times New Roman" w:hAnsi="Times New Roman" w:cs="Times New Roman"/>
          <w:sz w:val="28"/>
          <w:szCs w:val="28"/>
        </w:rPr>
        <w:t xml:space="preserve">Первичный осмотр детей медсестрой детского сада и педиатром детской поликлиники при поступлении в детский сад.  </w:t>
      </w:r>
    </w:p>
    <w:p w:rsidR="001E4455" w:rsidRPr="001E4455" w:rsidRDefault="001E4455" w:rsidP="001E4455">
      <w:pPr>
        <w:numPr>
          <w:ilvl w:val="0"/>
          <w:numId w:val="28"/>
        </w:numPr>
        <w:spacing w:after="11" w:line="271" w:lineRule="auto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1E4455">
        <w:rPr>
          <w:rFonts w:ascii="Times New Roman" w:hAnsi="Times New Roman" w:cs="Times New Roman"/>
          <w:sz w:val="28"/>
          <w:szCs w:val="28"/>
        </w:rPr>
        <w:t xml:space="preserve">Взаимосвязь медработников ДОУ, врачей-специалистов, администрации детского сада, педагогами и родителями в вопросах профилактике нарушений осанки и плоскостопия.  </w:t>
      </w:r>
    </w:p>
    <w:p w:rsidR="002061E5" w:rsidRPr="001E4455" w:rsidRDefault="001E4455" w:rsidP="002061E5">
      <w:pPr>
        <w:numPr>
          <w:ilvl w:val="0"/>
          <w:numId w:val="28"/>
        </w:numPr>
        <w:spacing w:after="11" w:line="271" w:lineRule="auto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1E4455">
        <w:rPr>
          <w:rFonts w:ascii="Times New Roman" w:hAnsi="Times New Roman" w:cs="Times New Roman"/>
          <w:sz w:val="28"/>
          <w:szCs w:val="28"/>
        </w:rPr>
        <w:t xml:space="preserve">Использование специальных упражнений на занятиях.  </w:t>
      </w:r>
    </w:p>
    <w:p w:rsidR="002061E5" w:rsidRPr="00EB7F8C" w:rsidRDefault="002061E5" w:rsidP="002061E5">
      <w:pPr>
        <w:pStyle w:val="a7"/>
        <w:numPr>
          <w:ilvl w:val="0"/>
          <w:numId w:val="20"/>
        </w:numPr>
        <w:suppressAutoHyphens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7F8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2061E5" w:rsidRPr="002061E5" w:rsidRDefault="002061E5" w:rsidP="002061E5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 xml:space="preserve">Знакомство </w:t>
      </w:r>
      <w:proofErr w:type="gramStart"/>
      <w:r w:rsidRPr="002061E5">
        <w:rPr>
          <w:rFonts w:ascii="Times New Roman" w:hAnsi="Times New Roman"/>
          <w:sz w:val="28"/>
          <w:szCs w:val="28"/>
          <w:lang w:val="ru-RU"/>
        </w:rPr>
        <w:t>детей  с</w:t>
      </w:r>
      <w:proofErr w:type="gramEnd"/>
      <w:r w:rsidRPr="002061E5">
        <w:rPr>
          <w:rFonts w:ascii="Times New Roman" w:hAnsi="Times New Roman"/>
          <w:sz w:val="28"/>
          <w:szCs w:val="28"/>
          <w:lang w:val="ru-RU"/>
        </w:rPr>
        <w:t xml:space="preserve"> основами здорового образа жизни и воспитание потребности в нем;</w:t>
      </w:r>
    </w:p>
    <w:p w:rsidR="002061E5" w:rsidRPr="002061E5" w:rsidRDefault="002061E5" w:rsidP="002061E5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>- удовлетворение естественной биологической потребности ребенка в движении;</w:t>
      </w:r>
    </w:p>
    <w:p w:rsidR="002061E5" w:rsidRPr="002061E5" w:rsidRDefault="002061E5" w:rsidP="002061E5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>- осуществление коррекции имеющихся нарушений опорно-двигательного аппарата;</w:t>
      </w:r>
    </w:p>
    <w:p w:rsidR="002061E5" w:rsidRPr="002061E5" w:rsidRDefault="002061E5" w:rsidP="002061E5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>- формирование правильной осанки;</w:t>
      </w:r>
    </w:p>
    <w:p w:rsidR="002061E5" w:rsidRPr="002061E5" w:rsidRDefault="002061E5" w:rsidP="002061E5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>- укрепление мышц, участвующих в формировании свода стопы;</w:t>
      </w:r>
    </w:p>
    <w:p w:rsidR="002061E5" w:rsidRPr="002061E5" w:rsidRDefault="002061E5" w:rsidP="002061E5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>- развитие и тренировка всех систем организма путем оптимальных физических нагрузок.</w:t>
      </w:r>
    </w:p>
    <w:p w:rsidR="002061E5" w:rsidRPr="003674E1" w:rsidRDefault="002061E5" w:rsidP="002061E5">
      <w:pPr>
        <w:jc w:val="both"/>
        <w:rPr>
          <w:rFonts w:ascii="Times New Roman" w:hAnsi="Times New Roman" w:cs="Times New Roman"/>
          <w:sz w:val="28"/>
          <w:szCs w:val="28"/>
        </w:rPr>
      </w:pPr>
      <w:r w:rsidRPr="00EB7F8C">
        <w:rPr>
          <w:rFonts w:ascii="Times New Roman" w:hAnsi="Times New Roman" w:cs="Times New Roman"/>
          <w:sz w:val="28"/>
          <w:szCs w:val="28"/>
        </w:rPr>
        <w:t>Дошкольный возраст</w:t>
      </w:r>
      <w:r w:rsidRPr="003674E1">
        <w:rPr>
          <w:rFonts w:ascii="Times New Roman" w:hAnsi="Times New Roman" w:cs="Times New Roman"/>
          <w:sz w:val="28"/>
          <w:szCs w:val="28"/>
        </w:rPr>
        <w:t xml:space="preserve"> считается наиболее важным для физического, психического и умственного развития ребенка. В этот период закладываются основы его здоровья. Поэтому основная задача физкультурно-оздоровительной работы заключается в том, чтобы способствовать укреплению здоровья, совершенствованию физического развития дошкольника. Поэтому в ДОУ необходим поиск новых подходов к оздоровлению детей, базирующихся на многофакторном анализе внешних воздействий, мониторинге состояния здоровья каждого ребенка, учете и использовании особенностей его организма, индивидуализации профилактических мероприятий, создании определенных условий. </w:t>
      </w:r>
    </w:p>
    <w:p w:rsidR="007A04FF" w:rsidRDefault="002061E5" w:rsidP="007A04FF">
      <w:pPr>
        <w:jc w:val="both"/>
        <w:rPr>
          <w:rFonts w:ascii="Times New Roman" w:hAnsi="Times New Roman" w:cs="Times New Roman"/>
          <w:sz w:val="28"/>
          <w:szCs w:val="28"/>
        </w:rPr>
      </w:pPr>
      <w:r w:rsidRPr="00573F1E">
        <w:rPr>
          <w:rFonts w:ascii="Times New Roman" w:hAnsi="Times New Roman" w:cs="Times New Roman"/>
          <w:sz w:val="28"/>
          <w:szCs w:val="28"/>
        </w:rPr>
        <w:t>Первопричиной всех дефектов осанки является слабость тех или иных мышечных групп, их</w:t>
      </w:r>
      <w:r w:rsidRPr="003674E1">
        <w:rPr>
          <w:rFonts w:ascii="Times New Roman" w:hAnsi="Times New Roman" w:cs="Times New Roman"/>
          <w:sz w:val="28"/>
          <w:szCs w:val="28"/>
        </w:rPr>
        <w:t xml:space="preserve"> непропорциональное, несимметричное развитие. Для педагога важнее заранее выявить возможные отклонения в формировании осанки, предупредить их возникновение. </w:t>
      </w:r>
      <w:r w:rsidR="007A04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61E5" w:rsidRDefault="002061E5" w:rsidP="007A04FF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7A04FF">
        <w:rPr>
          <w:rFonts w:ascii="Times New Roman" w:hAnsi="Times New Roman" w:cs="Times New Roman"/>
          <w:sz w:val="28"/>
          <w:szCs w:val="28"/>
        </w:rPr>
        <w:t>п</w:t>
      </w:r>
      <w:r w:rsidRPr="003674E1">
        <w:rPr>
          <w:rFonts w:ascii="Times New Roman" w:hAnsi="Times New Roman" w:cs="Times New Roman"/>
          <w:sz w:val="28"/>
          <w:szCs w:val="28"/>
        </w:rPr>
        <w:t xml:space="preserve">рограммы ведется работа по воспитанию </w:t>
      </w:r>
      <w:r w:rsidR="007A04FF">
        <w:rPr>
          <w:rFonts w:ascii="Times New Roman" w:hAnsi="Times New Roman" w:cs="Times New Roman"/>
          <w:sz w:val="28"/>
          <w:szCs w:val="28"/>
        </w:rPr>
        <w:t>потребности в здоровом образе</w:t>
      </w:r>
      <w:r w:rsidRPr="003674E1">
        <w:rPr>
          <w:rFonts w:ascii="Times New Roman" w:hAnsi="Times New Roman" w:cs="Times New Roman"/>
          <w:sz w:val="28"/>
          <w:szCs w:val="28"/>
        </w:rPr>
        <w:t xml:space="preserve"> жизни, формируется положительное отношение к занятиям физической культурой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ACA" w:rsidRPr="00816ACA" w:rsidRDefault="00816ACA" w:rsidP="00816ACA">
      <w:pPr>
        <w:spacing w:after="9"/>
        <w:ind w:right="756"/>
        <w:jc w:val="center"/>
        <w:rPr>
          <w:rFonts w:ascii="Times New Roman" w:hAnsi="Times New Roman" w:cs="Times New Roman"/>
          <w:sz w:val="28"/>
          <w:szCs w:val="28"/>
        </w:rPr>
      </w:pPr>
      <w:r w:rsidRPr="00816ACA">
        <w:rPr>
          <w:rFonts w:ascii="Times New Roman" w:hAnsi="Times New Roman" w:cs="Times New Roman"/>
          <w:b/>
          <w:sz w:val="28"/>
          <w:szCs w:val="28"/>
        </w:rPr>
        <w:t>Ожидаемый итоговый результат освоения программы</w:t>
      </w:r>
    </w:p>
    <w:p w:rsidR="00816ACA" w:rsidRPr="00816ACA" w:rsidRDefault="00816ACA" w:rsidP="00816ACA">
      <w:pPr>
        <w:numPr>
          <w:ilvl w:val="0"/>
          <w:numId w:val="30"/>
        </w:numPr>
        <w:spacing w:after="11" w:line="271" w:lineRule="auto"/>
        <w:ind w:right="1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6ACA">
        <w:rPr>
          <w:rFonts w:ascii="Times New Roman" w:hAnsi="Times New Roman" w:cs="Times New Roman"/>
          <w:sz w:val="28"/>
          <w:szCs w:val="28"/>
        </w:rPr>
        <w:t xml:space="preserve">Повышение уровня физического, психического здоровья детей.  </w:t>
      </w:r>
    </w:p>
    <w:p w:rsidR="00816ACA" w:rsidRPr="00816ACA" w:rsidRDefault="00816ACA" w:rsidP="00816ACA">
      <w:pPr>
        <w:numPr>
          <w:ilvl w:val="0"/>
          <w:numId w:val="30"/>
        </w:numPr>
        <w:spacing w:after="11" w:line="271" w:lineRule="auto"/>
        <w:ind w:right="1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6ACA">
        <w:rPr>
          <w:rFonts w:ascii="Times New Roman" w:hAnsi="Times New Roman" w:cs="Times New Roman"/>
          <w:sz w:val="28"/>
          <w:szCs w:val="28"/>
        </w:rPr>
        <w:t xml:space="preserve">Снижение количества дней, пропущенных одним ребенком по болезни.  </w:t>
      </w:r>
    </w:p>
    <w:p w:rsidR="00816ACA" w:rsidRPr="00816ACA" w:rsidRDefault="00816ACA" w:rsidP="00816ACA">
      <w:pPr>
        <w:numPr>
          <w:ilvl w:val="0"/>
          <w:numId w:val="30"/>
        </w:numPr>
        <w:spacing w:after="11" w:line="271" w:lineRule="auto"/>
        <w:ind w:right="1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6ACA">
        <w:rPr>
          <w:rFonts w:ascii="Times New Roman" w:hAnsi="Times New Roman" w:cs="Times New Roman"/>
          <w:sz w:val="28"/>
          <w:szCs w:val="28"/>
        </w:rPr>
        <w:t xml:space="preserve">Увеличение доли детей, вовлеченных в профилактические мероприятия.  </w:t>
      </w:r>
    </w:p>
    <w:p w:rsidR="00816ACA" w:rsidRPr="00816ACA" w:rsidRDefault="00816ACA" w:rsidP="00816ACA">
      <w:pPr>
        <w:numPr>
          <w:ilvl w:val="0"/>
          <w:numId w:val="30"/>
        </w:numPr>
        <w:spacing w:after="11" w:line="271" w:lineRule="auto"/>
        <w:ind w:right="1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6ACA">
        <w:rPr>
          <w:rFonts w:ascii="Times New Roman" w:hAnsi="Times New Roman" w:cs="Times New Roman"/>
          <w:sz w:val="28"/>
          <w:szCs w:val="28"/>
        </w:rPr>
        <w:lastRenderedPageBreak/>
        <w:t xml:space="preserve">Усвоение программы.  </w:t>
      </w:r>
    </w:p>
    <w:p w:rsidR="00816ACA" w:rsidRPr="00816ACA" w:rsidRDefault="00816ACA" w:rsidP="00816ACA">
      <w:pPr>
        <w:numPr>
          <w:ilvl w:val="0"/>
          <w:numId w:val="30"/>
        </w:numPr>
        <w:spacing w:after="11" w:line="271" w:lineRule="auto"/>
        <w:ind w:right="1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6ACA">
        <w:rPr>
          <w:rFonts w:ascii="Times New Roman" w:hAnsi="Times New Roman" w:cs="Times New Roman"/>
          <w:sz w:val="28"/>
          <w:szCs w:val="28"/>
        </w:rPr>
        <w:t xml:space="preserve">Нормализация статистических и динамических функций организма, общей и мелкой моторики.  </w:t>
      </w:r>
    </w:p>
    <w:p w:rsidR="00816ACA" w:rsidRPr="00816ACA" w:rsidRDefault="00816ACA" w:rsidP="00816ACA">
      <w:pPr>
        <w:numPr>
          <w:ilvl w:val="0"/>
          <w:numId w:val="30"/>
        </w:numPr>
        <w:spacing w:after="11" w:line="271" w:lineRule="auto"/>
        <w:ind w:right="1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6ACA">
        <w:rPr>
          <w:rFonts w:ascii="Times New Roman" w:hAnsi="Times New Roman" w:cs="Times New Roman"/>
          <w:sz w:val="28"/>
          <w:szCs w:val="28"/>
        </w:rPr>
        <w:t xml:space="preserve">Положительный результат темпов прироста физических качеств.  </w:t>
      </w:r>
    </w:p>
    <w:p w:rsidR="00816ACA" w:rsidRPr="00816ACA" w:rsidRDefault="00816ACA" w:rsidP="00816ACA">
      <w:pPr>
        <w:numPr>
          <w:ilvl w:val="0"/>
          <w:numId w:val="30"/>
        </w:numPr>
        <w:spacing w:after="11" w:line="271" w:lineRule="auto"/>
        <w:ind w:right="1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ACA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816ACA">
        <w:rPr>
          <w:rFonts w:ascii="Times New Roman" w:hAnsi="Times New Roman" w:cs="Times New Roman"/>
          <w:sz w:val="28"/>
          <w:szCs w:val="28"/>
        </w:rPr>
        <w:t xml:space="preserve"> действий педагога и специалиста в физкультурно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ACA">
        <w:rPr>
          <w:rFonts w:ascii="Times New Roman" w:hAnsi="Times New Roman" w:cs="Times New Roman"/>
          <w:sz w:val="28"/>
          <w:szCs w:val="28"/>
        </w:rPr>
        <w:t xml:space="preserve">оздоровительной работе с детьми.  </w:t>
      </w:r>
    </w:p>
    <w:p w:rsidR="00816ACA" w:rsidRPr="00816ACA" w:rsidRDefault="00816ACA" w:rsidP="00816ACA">
      <w:pPr>
        <w:numPr>
          <w:ilvl w:val="0"/>
          <w:numId w:val="30"/>
        </w:numPr>
        <w:spacing w:after="11" w:line="271" w:lineRule="auto"/>
        <w:ind w:right="1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6ACA">
        <w:rPr>
          <w:rFonts w:ascii="Times New Roman" w:hAnsi="Times New Roman" w:cs="Times New Roman"/>
          <w:sz w:val="28"/>
          <w:szCs w:val="28"/>
        </w:rPr>
        <w:t xml:space="preserve">Повышение активности родителей в совместной работе по укреплению здоровья детей. </w:t>
      </w:r>
    </w:p>
    <w:p w:rsidR="007A04FF" w:rsidRPr="00816ACA" w:rsidRDefault="00816ACA" w:rsidP="00816ACA">
      <w:pPr>
        <w:spacing w:after="254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816ACA">
        <w:rPr>
          <w:rFonts w:ascii="Times New Roman" w:hAnsi="Times New Roman" w:cs="Times New Roman"/>
          <w:sz w:val="28"/>
          <w:szCs w:val="28"/>
        </w:rPr>
        <w:t>Способы определения качества полученных умений и навыков – начальная и конечная диагностика, сос</w:t>
      </w:r>
      <w:r>
        <w:rPr>
          <w:rFonts w:ascii="Times New Roman" w:hAnsi="Times New Roman" w:cs="Times New Roman"/>
          <w:sz w:val="28"/>
          <w:szCs w:val="28"/>
        </w:rPr>
        <w:t>тоящая из</w:t>
      </w:r>
      <w:r w:rsidRPr="00816ACA">
        <w:rPr>
          <w:rFonts w:ascii="Times New Roman" w:hAnsi="Times New Roman" w:cs="Times New Roman"/>
          <w:sz w:val="28"/>
          <w:szCs w:val="28"/>
        </w:rPr>
        <w:t xml:space="preserve"> наблюдений за двигательной активностью детей. </w:t>
      </w:r>
    </w:p>
    <w:p w:rsidR="00816ACA" w:rsidRPr="00277894" w:rsidRDefault="007A04FF" w:rsidP="007A04F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4FF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</w:t>
      </w:r>
      <w:proofErr w:type="gramStart"/>
      <w:r w:rsidRPr="007A04F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A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–</w:t>
      </w:r>
      <w:proofErr w:type="gramEnd"/>
      <w:r w:rsidRPr="007A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соревнования внутри кружка, игра, открытые занятия с родителями и для родителей. </w:t>
      </w:r>
      <w:r w:rsidRPr="007A04FF">
        <w:rPr>
          <w:rFonts w:ascii="Times New Roman" w:hAnsi="Times New Roman" w:cs="Times New Roman"/>
          <w:sz w:val="28"/>
          <w:szCs w:val="28"/>
        </w:rPr>
        <w:t>Способы определения качества полученных умений и навыков – нача</w:t>
      </w:r>
      <w:r w:rsidR="00277894">
        <w:rPr>
          <w:rFonts w:ascii="Times New Roman" w:hAnsi="Times New Roman" w:cs="Times New Roman"/>
          <w:sz w:val="28"/>
          <w:szCs w:val="28"/>
        </w:rPr>
        <w:t>льная и конечная диагностика,</w:t>
      </w:r>
      <w:r w:rsidRPr="007A04FF">
        <w:rPr>
          <w:rFonts w:ascii="Times New Roman" w:hAnsi="Times New Roman" w:cs="Times New Roman"/>
          <w:sz w:val="28"/>
          <w:szCs w:val="28"/>
        </w:rPr>
        <w:t xml:space="preserve"> со</w:t>
      </w:r>
      <w:r w:rsidR="00277894">
        <w:rPr>
          <w:rFonts w:ascii="Times New Roman" w:hAnsi="Times New Roman" w:cs="Times New Roman"/>
          <w:sz w:val="28"/>
          <w:szCs w:val="28"/>
        </w:rPr>
        <w:t>стоящая из</w:t>
      </w:r>
      <w:r w:rsidRPr="007A04FF">
        <w:rPr>
          <w:rFonts w:ascii="Times New Roman" w:hAnsi="Times New Roman" w:cs="Times New Roman"/>
          <w:sz w:val="28"/>
          <w:szCs w:val="28"/>
        </w:rPr>
        <w:t xml:space="preserve"> наблюдений за двигательной активностью детей</w:t>
      </w:r>
      <w:r w:rsidR="00277894">
        <w:rPr>
          <w:rFonts w:ascii="Times New Roman" w:hAnsi="Times New Roman" w:cs="Times New Roman"/>
          <w:sz w:val="28"/>
          <w:szCs w:val="28"/>
        </w:rPr>
        <w:t>.</w:t>
      </w:r>
      <w:r w:rsidRPr="007A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6469" w:rsidRPr="00277894" w:rsidRDefault="00277894" w:rsidP="00277894">
      <w:pPr>
        <w:spacing w:after="0" w:line="240" w:lineRule="auto"/>
        <w:ind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94">
        <w:rPr>
          <w:rStyle w:val="c8c7c3c16"/>
          <w:rFonts w:ascii="Times New Roman" w:hAnsi="Times New Roman"/>
          <w:b/>
          <w:sz w:val="28"/>
          <w:szCs w:val="28"/>
          <w:lang w:val="en-US"/>
        </w:rPr>
        <w:t>II</w:t>
      </w:r>
      <w:r w:rsidR="00436469" w:rsidRPr="00277894">
        <w:rPr>
          <w:rStyle w:val="c8c7c3c16"/>
          <w:rFonts w:ascii="Times New Roman" w:hAnsi="Times New Roman"/>
          <w:b/>
          <w:sz w:val="28"/>
          <w:szCs w:val="28"/>
          <w:lang w:val="en-US"/>
        </w:rPr>
        <w:t>I</w:t>
      </w:r>
      <w:r w:rsidR="00436469" w:rsidRPr="00277894">
        <w:rPr>
          <w:rStyle w:val="c8c7c3c16"/>
          <w:rFonts w:ascii="Times New Roman" w:hAnsi="Times New Roman"/>
          <w:b/>
          <w:sz w:val="28"/>
          <w:szCs w:val="28"/>
        </w:rPr>
        <w:t xml:space="preserve">. </w:t>
      </w:r>
      <w:r w:rsidR="00436469" w:rsidRPr="00277894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дополнительной общеобразовательной общеразвивающей программы</w:t>
      </w:r>
    </w:p>
    <w:p w:rsidR="00436469" w:rsidRPr="00816ACA" w:rsidRDefault="00436469" w:rsidP="00816AC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32F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основе учебного плана, рабочей программы и регламентируется расписанием занятий. В качестве нормативно-правовых оснований проектирования данной программы выступает Федеральный закон Российской Федерации от 29.12.2012 г. №273-ФЗ «Об образовании в Российской Федерации», </w:t>
      </w:r>
      <w:r w:rsidRPr="00F309E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309E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309EA">
        <w:rPr>
          <w:rFonts w:ascii="Times New Roman" w:hAnsi="Times New Roman" w:cs="Times New Roman"/>
          <w:sz w:val="28"/>
          <w:szCs w:val="28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469" w:rsidRPr="00EF0C90" w:rsidRDefault="00436469" w:rsidP="00436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D7118">
        <w:rPr>
          <w:rFonts w:ascii="Times New Roman" w:hAnsi="Times New Roman" w:cs="Times New Roman"/>
          <w:b/>
          <w:sz w:val="28"/>
          <w:szCs w:val="28"/>
        </w:rPr>
        <w:t>атериально-техническое обеспечение программы</w:t>
      </w:r>
    </w:p>
    <w:p w:rsidR="00436469" w:rsidRDefault="00436469" w:rsidP="002778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проходят в спортивном зале.                                                                  </w:t>
      </w:r>
      <w:r w:rsidRPr="003674E1">
        <w:rPr>
          <w:rFonts w:ascii="Times New Roman" w:hAnsi="Times New Roman" w:cs="Times New Roman"/>
          <w:sz w:val="28"/>
          <w:szCs w:val="28"/>
        </w:rPr>
        <w:t>Материалы и оборудование: гимнастические коврики,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гимнастические палки, скакалки</w:t>
      </w:r>
      <w:r w:rsidRPr="003674E1">
        <w:rPr>
          <w:rFonts w:ascii="Times New Roman" w:hAnsi="Times New Roman" w:cs="Times New Roman"/>
          <w:sz w:val="28"/>
          <w:szCs w:val="28"/>
        </w:rPr>
        <w:t>, мячи большого, среднего и малого размера,</w:t>
      </w:r>
      <w:r w:rsidR="00277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7894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277894">
        <w:rPr>
          <w:rFonts w:ascii="Times New Roman" w:hAnsi="Times New Roman" w:cs="Times New Roman"/>
          <w:sz w:val="28"/>
          <w:szCs w:val="28"/>
        </w:rPr>
        <w:t xml:space="preserve">, </w:t>
      </w:r>
      <w:r w:rsidRPr="003674E1">
        <w:rPr>
          <w:rFonts w:ascii="Times New Roman" w:hAnsi="Times New Roman" w:cs="Times New Roman"/>
          <w:sz w:val="28"/>
          <w:szCs w:val="28"/>
        </w:rPr>
        <w:t xml:space="preserve"> шишки</w:t>
      </w:r>
      <w:proofErr w:type="gramEnd"/>
      <w:r w:rsidRPr="003674E1">
        <w:rPr>
          <w:rFonts w:ascii="Times New Roman" w:hAnsi="Times New Roman" w:cs="Times New Roman"/>
          <w:sz w:val="28"/>
          <w:szCs w:val="28"/>
        </w:rPr>
        <w:t>, платочки, веревки, канаты, шнуры, секундомер, линейка, кубики, гимнастические скамейки, схемы строения скелета человека, ростомер. Аудио кассеты, аудиоаппаратура, фотоаппарат.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89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55F3E">
        <w:rPr>
          <w:rFonts w:ascii="Times New Roman" w:hAnsi="Times New Roman" w:cs="Times New Roman"/>
          <w:sz w:val="28"/>
          <w:szCs w:val="28"/>
        </w:rPr>
        <w:t>Гимнастическая скамейка (1-2 шт.); мешочки с песком (по количеству детей); короткая скакалка (по количеству детей); стойки (2 шт.); шнур; бубен.</w:t>
      </w:r>
      <w:r w:rsidR="00277894">
        <w:rPr>
          <w:rFonts w:ascii="Times New Roman" w:hAnsi="Times New Roman" w:cs="Times New Roman"/>
          <w:sz w:val="28"/>
          <w:szCs w:val="28"/>
        </w:rPr>
        <w:t xml:space="preserve"> </w:t>
      </w:r>
      <w:r w:rsidRPr="00977648">
        <w:rPr>
          <w:rFonts w:ascii="Times New Roman" w:hAnsi="Times New Roman" w:cs="Times New Roman"/>
          <w:sz w:val="28"/>
          <w:szCs w:val="28"/>
        </w:rPr>
        <w:t>Гимнастические палки (по количеству детей); обручи среднего диаметра, плоские (6-8 шт.); мячи набивные (6-8 шт.); шнур</w:t>
      </w:r>
      <w:r w:rsidR="00277894">
        <w:rPr>
          <w:rFonts w:ascii="Times New Roman" w:hAnsi="Times New Roman" w:cs="Times New Roman"/>
          <w:sz w:val="28"/>
          <w:szCs w:val="28"/>
        </w:rPr>
        <w:t xml:space="preserve">ы (5-6 шт.).                        </w:t>
      </w:r>
      <w:r w:rsidRPr="00977648">
        <w:rPr>
          <w:rFonts w:ascii="Times New Roman" w:hAnsi="Times New Roman" w:cs="Times New Roman"/>
          <w:sz w:val="28"/>
          <w:szCs w:val="28"/>
        </w:rPr>
        <w:t xml:space="preserve">Куб высотой </w:t>
      </w:r>
      <w:smartTag w:uri="urn:schemas-microsoft-com:office:smarttags" w:element="metricconverter">
        <w:smartTagPr>
          <w:attr w:name="ProductID" w:val="40 см"/>
        </w:smartTagPr>
        <w:r w:rsidRPr="00977648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977648">
        <w:rPr>
          <w:rFonts w:ascii="Times New Roman" w:hAnsi="Times New Roman" w:cs="Times New Roman"/>
          <w:sz w:val="28"/>
          <w:szCs w:val="28"/>
        </w:rPr>
        <w:t xml:space="preserve"> (1 шт.); обруч большого диаметра (3-4 шт.); мяч среднего диаметра (по количеству </w:t>
      </w:r>
      <w:r>
        <w:rPr>
          <w:rFonts w:ascii="Times New Roman" w:hAnsi="Times New Roman" w:cs="Times New Roman"/>
          <w:sz w:val="28"/>
          <w:szCs w:val="28"/>
        </w:rPr>
        <w:t>детей); корзина (6-8 шт.); кегли.</w:t>
      </w:r>
      <w:r w:rsidR="002778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69BD">
        <w:rPr>
          <w:rFonts w:ascii="Times New Roman" w:hAnsi="Times New Roman" w:cs="Times New Roman"/>
          <w:sz w:val="28"/>
          <w:szCs w:val="28"/>
        </w:rPr>
        <w:t xml:space="preserve">Мячи диаметром </w:t>
      </w:r>
      <w:smartTag w:uri="urn:schemas-microsoft-com:office:smarttags" w:element="metricconverter">
        <w:smartTagPr>
          <w:attr w:name="ProductID" w:val="5 см"/>
        </w:smartTagPr>
        <w:r w:rsidRPr="00E769BD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E769BD">
        <w:rPr>
          <w:rFonts w:ascii="Times New Roman" w:hAnsi="Times New Roman" w:cs="Times New Roman"/>
          <w:sz w:val="28"/>
          <w:szCs w:val="28"/>
        </w:rPr>
        <w:t xml:space="preserve"> (по количеству детей), гимнастическая скамейка (1-2), </w:t>
      </w:r>
      <w:r w:rsidRPr="00E769BD">
        <w:rPr>
          <w:rFonts w:ascii="Times New Roman" w:hAnsi="Times New Roman" w:cs="Times New Roman"/>
          <w:sz w:val="28"/>
          <w:szCs w:val="28"/>
        </w:rPr>
        <w:lastRenderedPageBreak/>
        <w:t>канат, мат, мячи среднего диаметра (5-6 шт.).</w:t>
      </w:r>
      <w:r w:rsidR="0027789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4337A">
        <w:rPr>
          <w:rFonts w:ascii="Times New Roman" w:hAnsi="Times New Roman" w:cs="Times New Roman"/>
          <w:sz w:val="28"/>
          <w:szCs w:val="28"/>
        </w:rPr>
        <w:t>Мешочки с песком (по количеству детей); гимнастическая скамейка (1-2 шт.); дуги (4 шт.) высотой 40-</w:t>
      </w:r>
      <w:smartTag w:uri="urn:schemas-microsoft-com:office:smarttags" w:element="metricconverter">
        <w:smartTagPr>
          <w:attr w:name="ProductID" w:val="50 см"/>
        </w:smartTagPr>
        <w:r w:rsidRPr="00A4337A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A4337A">
        <w:rPr>
          <w:rFonts w:ascii="Times New Roman" w:hAnsi="Times New Roman" w:cs="Times New Roman"/>
          <w:sz w:val="28"/>
          <w:szCs w:val="28"/>
        </w:rPr>
        <w:t>.; мячи среднего диаметра (по количеству детей); набивные мячи (на подгруппы).</w:t>
      </w:r>
    </w:p>
    <w:p w:rsidR="00436469" w:rsidRPr="00816ACA" w:rsidRDefault="00436469" w:rsidP="00277894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7894">
        <w:rPr>
          <w:rFonts w:ascii="Times New Roman" w:hAnsi="Times New Roman" w:cs="Times New Roman"/>
          <w:sz w:val="28"/>
          <w:szCs w:val="28"/>
          <w:u w:val="single"/>
          <w:lang w:val="ru-RU"/>
        </w:rPr>
        <w:t>Занятия кружка</w:t>
      </w:r>
      <w:r w:rsidR="00277894" w:rsidRPr="0027789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строятся по следующей схеме:</w:t>
      </w:r>
      <w:r w:rsidRPr="00277894">
        <w:rPr>
          <w:rFonts w:ascii="Times New Roman" w:hAnsi="Times New Roman" w:cs="Times New Roman"/>
          <w:sz w:val="28"/>
          <w:szCs w:val="28"/>
          <w:lang w:val="ru-RU"/>
        </w:rPr>
        <w:t xml:space="preserve"> Вначале даются различные виды ходьбы, бега для коррекции и профилактики осанки и плоскостопия. </w:t>
      </w:r>
      <w:r w:rsidRPr="00816ACA">
        <w:rPr>
          <w:rFonts w:ascii="Times New Roman" w:hAnsi="Times New Roman" w:cs="Times New Roman"/>
          <w:sz w:val="28"/>
          <w:szCs w:val="28"/>
          <w:lang w:val="ru-RU"/>
        </w:rPr>
        <w:t>Блок физических упражнений направлен на развитие гибкости и подвижности позвоночника, укрепление мышечного тонуса, коррекцию осанки и формирование нормального свода стопы, улучшение легочной вентиляции и укрепление основных дыхательных мышц, расслабление и снятие мышечного и психоэмоционального напряжения. Оздоровительный бег, дыхательная гимнастика, приемы релаксации позволяют повысить резистентность организма ребенка к воздействию внешних факторов. Также даются упражнения на укрепление мышц брюшного пресса и формирование нормального свода стопы, комплексы, направленные на развитие мелкой моторики и зрительно – пространственной координации, оздоровительная ходьба по массажным и ребристым дорожкам, занятие заканчивается ходьбой.</w:t>
      </w:r>
    </w:p>
    <w:p w:rsidR="00436469" w:rsidRPr="00816ACA" w:rsidRDefault="00436469" w:rsidP="00277894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6ACA">
        <w:rPr>
          <w:rFonts w:ascii="Times New Roman" w:hAnsi="Times New Roman" w:cs="Times New Roman"/>
          <w:sz w:val="28"/>
          <w:szCs w:val="28"/>
          <w:lang w:val="ru-RU"/>
        </w:rPr>
        <w:t xml:space="preserve">В основе профилактики и лечения нарушений осанки и плоскостопия лежит общая тренировка организма ребенка. Для этого специально разработаны коррекционные игры – упражнения, реализующие следующие задачи: укрепление </w:t>
      </w:r>
      <w:proofErr w:type="spellStart"/>
      <w:r w:rsidRPr="00816ACA">
        <w:rPr>
          <w:rFonts w:ascii="Times New Roman" w:hAnsi="Times New Roman" w:cs="Times New Roman"/>
          <w:sz w:val="28"/>
          <w:szCs w:val="28"/>
          <w:lang w:val="ru-RU"/>
        </w:rPr>
        <w:t>опорно</w:t>
      </w:r>
      <w:proofErr w:type="spellEnd"/>
      <w:r w:rsidRPr="00816ACA">
        <w:rPr>
          <w:rFonts w:ascii="Times New Roman" w:hAnsi="Times New Roman" w:cs="Times New Roman"/>
          <w:sz w:val="28"/>
          <w:szCs w:val="28"/>
          <w:lang w:val="ru-RU"/>
        </w:rPr>
        <w:t xml:space="preserve"> – двигательного аппарата, усиление мышечного корсета позвоночника и нижних конечностей, улучшение функций дыхания, сердечно – сосудистой системы. В процессе проведения подвижных игр и коррекционных упражнений надо добиваться тренировки навыков удержания головы и туловища в правильном положении, правильной ходьбы (грудь вперед, лопатки чуть сведены, подбородок приподнят). Выработке правильной осанки помогают игры на координацию движений, равновесия. Игры чередуются с дыхательными упражнениями. </w:t>
      </w:r>
    </w:p>
    <w:p w:rsidR="00816ACA" w:rsidRPr="00816ACA" w:rsidRDefault="00436469" w:rsidP="00277894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6ACA">
        <w:rPr>
          <w:rFonts w:ascii="Times New Roman" w:hAnsi="Times New Roman" w:cs="Times New Roman"/>
          <w:sz w:val="28"/>
          <w:szCs w:val="28"/>
          <w:lang w:val="ru-RU"/>
        </w:rPr>
        <w:t>В конце занятий используются релаксации с речевым или музыкальным сопровождением. Один из видов релаксации – последовательное мышечное расслабление. В основе этого метода находится главный принцип: при снятии мышечной напряженности, расслабления тела подавляются беспокойство, тревога, отрицательные эмоции, устраняется смятение разума, и наступает состояние покоя. При этом предусматривается расслабление мышц в определенном порядке, допустим, начиная с пальцев ног, ступней, мышц голени и так</w:t>
      </w:r>
      <w:r w:rsidR="008741DB">
        <w:rPr>
          <w:rFonts w:ascii="Times New Roman" w:hAnsi="Times New Roman" w:cs="Times New Roman"/>
          <w:sz w:val="28"/>
          <w:szCs w:val="28"/>
          <w:lang w:val="ru-RU"/>
        </w:rPr>
        <w:t xml:space="preserve"> далее.</w:t>
      </w:r>
    </w:p>
    <w:p w:rsidR="00436469" w:rsidRDefault="00436469" w:rsidP="00436469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418B">
        <w:rPr>
          <w:b/>
          <w:color w:val="000000"/>
          <w:sz w:val="28"/>
          <w:szCs w:val="28"/>
        </w:rPr>
        <w:t>Кадровое обеспечение реализации программы</w:t>
      </w:r>
    </w:p>
    <w:p w:rsidR="00436469" w:rsidRPr="00A15A50" w:rsidRDefault="00436469" w:rsidP="00436469">
      <w:pPr>
        <w:jc w:val="both"/>
        <w:rPr>
          <w:rFonts w:ascii="Times New Roman" w:hAnsi="Times New Roman" w:cs="Times New Roman"/>
          <w:sz w:val="28"/>
          <w:szCs w:val="28"/>
        </w:rPr>
      </w:pPr>
      <w:r w:rsidRPr="002B418B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>
        <w:rPr>
          <w:rFonts w:ascii="Times New Roman" w:hAnsi="Times New Roman" w:cs="Times New Roman"/>
          <w:sz w:val="28"/>
          <w:szCs w:val="28"/>
        </w:rPr>
        <w:t>данную дополнительную</w:t>
      </w:r>
      <w:r w:rsidRPr="00144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Pr="00144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общеразвивающую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2B418B">
        <w:rPr>
          <w:rFonts w:ascii="Times New Roman" w:hAnsi="Times New Roman" w:cs="Times New Roman"/>
          <w:sz w:val="28"/>
          <w:szCs w:val="28"/>
        </w:rPr>
        <w:t xml:space="preserve"> может педагог, имеющий высшее</w:t>
      </w:r>
      <w:r>
        <w:rPr>
          <w:rFonts w:ascii="Times New Roman" w:hAnsi="Times New Roman" w:cs="Times New Roman"/>
          <w:sz w:val="28"/>
          <w:szCs w:val="28"/>
        </w:rPr>
        <w:t xml:space="preserve"> или среднее профессиональное </w:t>
      </w:r>
      <w:r w:rsidRPr="002B418B">
        <w:rPr>
          <w:rFonts w:ascii="Times New Roman" w:hAnsi="Times New Roman" w:cs="Times New Roman"/>
          <w:sz w:val="28"/>
          <w:szCs w:val="28"/>
        </w:rPr>
        <w:t xml:space="preserve"> педагогическое образование, обладающий достаточными теоретическими знаниями</w:t>
      </w:r>
      <w:r>
        <w:rPr>
          <w:rFonts w:ascii="Times New Roman" w:hAnsi="Times New Roman" w:cs="Times New Roman"/>
          <w:sz w:val="28"/>
          <w:szCs w:val="28"/>
        </w:rPr>
        <w:t xml:space="preserve"> и опытом практической деятельно</w:t>
      </w:r>
      <w:r w:rsidRPr="002B418B">
        <w:rPr>
          <w:rFonts w:ascii="Times New Roman" w:hAnsi="Times New Roman" w:cs="Times New Roman"/>
          <w:sz w:val="28"/>
          <w:szCs w:val="28"/>
        </w:rPr>
        <w:t xml:space="preserve">сти в области </w:t>
      </w:r>
      <w:r w:rsidR="00277894">
        <w:rPr>
          <w:rFonts w:ascii="Times New Roman" w:hAnsi="Times New Roman" w:cs="Times New Roman"/>
          <w:sz w:val="28"/>
          <w:szCs w:val="28"/>
        </w:rPr>
        <w:t>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 дошкольников. </w:t>
      </w:r>
    </w:p>
    <w:p w:rsidR="00436469" w:rsidRPr="00A15A50" w:rsidRDefault="00436469" w:rsidP="00816ACA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50">
        <w:rPr>
          <w:rFonts w:ascii="Times New Roman" w:hAnsi="Times New Roman" w:cs="Times New Roman"/>
          <w:b/>
          <w:sz w:val="28"/>
          <w:szCs w:val="28"/>
        </w:rPr>
        <w:lastRenderedPageBreak/>
        <w:t>Социально-психологические условия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50">
        <w:rPr>
          <w:rFonts w:ascii="Times New Roman" w:hAnsi="Times New Roman" w:cs="Times New Roman"/>
          <w:sz w:val="28"/>
          <w:szCs w:val="28"/>
        </w:rPr>
        <w:t xml:space="preserve"> </w:t>
      </w:r>
      <w:r w:rsidRPr="00A15A5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15A50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436469" w:rsidRPr="00A15A50" w:rsidRDefault="00816ACA" w:rsidP="00816ACA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469" w:rsidRPr="00A15A50">
        <w:rPr>
          <w:rFonts w:ascii="Times New Roman" w:hAnsi="Times New Roman" w:cs="Times New Roman"/>
          <w:sz w:val="28"/>
          <w:szCs w:val="28"/>
        </w:rPr>
        <w:t>учет специфики возрастного психофизического развития обучающихся;</w:t>
      </w:r>
    </w:p>
    <w:p w:rsidR="00436469" w:rsidRPr="00A15A50" w:rsidRDefault="00816ACA" w:rsidP="00816ACA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469" w:rsidRPr="00A15A50">
        <w:rPr>
          <w:rFonts w:ascii="Times New Roman" w:hAnsi="Times New Roman" w:cs="Times New Roman"/>
          <w:sz w:val="28"/>
          <w:szCs w:val="28"/>
        </w:rPr>
        <w:t>вариативность направлений сопровождения участников образовательного процесса (сохранение и укрепление психологического здоровья обучающихся);</w:t>
      </w:r>
    </w:p>
    <w:p w:rsidR="00436469" w:rsidRPr="00A15A50" w:rsidRDefault="00816ACA" w:rsidP="00816ACA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469" w:rsidRPr="00A15A50">
        <w:rPr>
          <w:rFonts w:ascii="Times New Roman" w:hAnsi="Times New Roman" w:cs="Times New Roman"/>
          <w:sz w:val="28"/>
          <w:szCs w:val="28"/>
        </w:rPr>
        <w:t>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436469" w:rsidRPr="00A15A50" w:rsidRDefault="00816ACA" w:rsidP="00816ACA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469" w:rsidRPr="00A15A50">
        <w:rPr>
          <w:rFonts w:ascii="Times New Roman" w:hAnsi="Times New Roman" w:cs="Times New Roman"/>
          <w:sz w:val="28"/>
          <w:szCs w:val="28"/>
        </w:rPr>
        <w:t>формирование коммуникативных навыков в разновозрастной среде и среде сверстников.</w:t>
      </w:r>
    </w:p>
    <w:p w:rsidR="00436469" w:rsidRPr="00FA1226" w:rsidRDefault="00436469" w:rsidP="00FA1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26">
        <w:rPr>
          <w:rFonts w:ascii="Times New Roman" w:hAnsi="Times New Roman" w:cs="Times New Roman"/>
          <w:b/>
          <w:sz w:val="28"/>
          <w:szCs w:val="28"/>
        </w:rPr>
        <w:t>Возрастные  особенности контингента детей</w:t>
      </w:r>
      <w:r w:rsidR="00FA1226">
        <w:rPr>
          <w:rFonts w:ascii="Times New Roman" w:hAnsi="Times New Roman" w:cs="Times New Roman"/>
          <w:b/>
          <w:sz w:val="28"/>
          <w:szCs w:val="28"/>
        </w:rPr>
        <w:t>.</w:t>
      </w:r>
    </w:p>
    <w:p w:rsidR="00436469" w:rsidRPr="002061E5" w:rsidRDefault="00436469" w:rsidP="00FA1226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>Программа учитывает возрастные и инд</w:t>
      </w:r>
      <w:r w:rsidR="00FA1226">
        <w:rPr>
          <w:rFonts w:ascii="Times New Roman" w:hAnsi="Times New Roman"/>
          <w:sz w:val="28"/>
          <w:szCs w:val="28"/>
          <w:lang w:val="ru-RU"/>
        </w:rPr>
        <w:t>ивидуальные особенности ребенка:</w:t>
      </w:r>
    </w:p>
    <w:p w:rsidR="00436469" w:rsidRPr="002061E5" w:rsidRDefault="00436469" w:rsidP="00816AC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 xml:space="preserve">Комплексы упражнений оздоровительной гимнастики используются для профилактики и лечения таких заболеваний, как остеохондроз, сколиоз, неврастения, заболевания легких, желудочно-кишечного тракта, ишемической болезни сердца и др. </w:t>
      </w:r>
    </w:p>
    <w:p w:rsidR="00436469" w:rsidRPr="002061E5" w:rsidRDefault="00436469" w:rsidP="00816AC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>С целью развития мелкой моторики, ловкости рук разработаны упражнения пальчиковой гимнастики, положительно воздействующие на процессы мышления, памяти и исправления нарушений речи.</w:t>
      </w:r>
    </w:p>
    <w:p w:rsidR="00436469" w:rsidRPr="002061E5" w:rsidRDefault="00436469" w:rsidP="00816AC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>Кроме того программа включает в себя упражнения для снятия стресса и устранения различных нарушений, к которым он приводит. Существуют методы преодоления стресса, для овладения которыми требуется тренировка, специальные занятия. Разнообразные способы снятия стресса – это способность относительно быстро, легко и эффективно успокоиться в нужный момент, привести себя в состояние безмятежности. Один из видов релаксации – последовательное мышечное расслабление. В основе этого метода находится главный принцип: при снятии мышечной напряженности, расслабления тела подавляются беспокойство, тревога, отрицательные эмоции, устраняется смятение разума, и наступает состояние покоя. При этом предусматривается расслабление мышц в определенном порядке, допустим, начиная с пальцев ног, ступней, мышц голени и так далее.</w:t>
      </w:r>
    </w:p>
    <w:p w:rsidR="002061E5" w:rsidRDefault="00436469" w:rsidP="00816AC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>Для того чтобы хо</w:t>
      </w:r>
      <w:r w:rsidR="00163077">
        <w:rPr>
          <w:rFonts w:ascii="Times New Roman" w:hAnsi="Times New Roman"/>
          <w:sz w:val="28"/>
          <w:szCs w:val="28"/>
          <w:lang w:val="ru-RU"/>
        </w:rPr>
        <w:t>рошо ощущать напряжение, возможно использование  методики</w:t>
      </w:r>
      <w:r w:rsidRPr="002061E5">
        <w:rPr>
          <w:rFonts w:ascii="Times New Roman" w:hAnsi="Times New Roman"/>
          <w:sz w:val="28"/>
          <w:szCs w:val="28"/>
          <w:lang w:val="ru-RU"/>
        </w:rPr>
        <w:t>: чередование напряжение – расслабление. Это делается для того, чтобы четко узнавать ощущение расслабленности, мышечной релаксации и в дальнейшем быстро д</w:t>
      </w:r>
      <w:r w:rsidR="00163077">
        <w:rPr>
          <w:rFonts w:ascii="Times New Roman" w:hAnsi="Times New Roman"/>
          <w:sz w:val="28"/>
          <w:szCs w:val="28"/>
          <w:lang w:val="ru-RU"/>
        </w:rPr>
        <w:t>остигать этого состояния.</w:t>
      </w:r>
    </w:p>
    <w:p w:rsidR="00FA1226" w:rsidRDefault="00FA1226" w:rsidP="00FA1226">
      <w:pPr>
        <w:pStyle w:val="af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1DB" w:rsidRDefault="008741DB" w:rsidP="00FA1226">
      <w:pPr>
        <w:pStyle w:val="af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1DB" w:rsidRDefault="008741DB" w:rsidP="00FA1226">
      <w:pPr>
        <w:pStyle w:val="af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1DB" w:rsidRDefault="008741DB" w:rsidP="00FA1226">
      <w:pPr>
        <w:pStyle w:val="af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18B0" w:rsidRDefault="001E18B0" w:rsidP="00FA1226">
      <w:pPr>
        <w:pStyle w:val="af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18B0" w:rsidRDefault="001E18B0" w:rsidP="00FA1226">
      <w:pPr>
        <w:pStyle w:val="af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18B0" w:rsidRPr="00436469" w:rsidRDefault="001E18B0" w:rsidP="00FA1226">
      <w:pPr>
        <w:pStyle w:val="af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61E5" w:rsidRPr="00FA1226" w:rsidRDefault="002061E5" w:rsidP="00FA1226">
      <w:pPr>
        <w:pStyle w:val="a7"/>
        <w:numPr>
          <w:ilvl w:val="0"/>
          <w:numId w:val="29"/>
        </w:numPr>
        <w:suppressAutoHyphens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1226">
        <w:rPr>
          <w:rFonts w:ascii="Times New Roman" w:hAnsi="Times New Roman" w:cs="Times New Roman"/>
          <w:b/>
          <w:sz w:val="28"/>
          <w:szCs w:val="28"/>
        </w:rPr>
        <w:lastRenderedPageBreak/>
        <w:t>Учебный  план</w:t>
      </w:r>
      <w:proofErr w:type="gramEnd"/>
      <w:r w:rsidRPr="00FA12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574"/>
        <w:gridCol w:w="992"/>
        <w:gridCol w:w="1555"/>
        <w:gridCol w:w="1027"/>
        <w:gridCol w:w="1640"/>
      </w:tblGrid>
      <w:tr w:rsidR="001E18B0" w:rsidRPr="00B61445" w:rsidTr="001E18B0">
        <w:trPr>
          <w:trHeight w:val="617"/>
        </w:trPr>
        <w:tc>
          <w:tcPr>
            <w:tcW w:w="568" w:type="dxa"/>
            <w:vMerge w:val="restart"/>
            <w:hideMark/>
          </w:tcPr>
          <w:p w:rsidR="001E18B0" w:rsidRPr="00B61445" w:rsidRDefault="001E18B0" w:rsidP="009E7C0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E18B0" w:rsidRPr="00B61445" w:rsidRDefault="001E18B0" w:rsidP="009E7C0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74" w:type="dxa"/>
            <w:vMerge w:val="restart"/>
            <w:hideMark/>
          </w:tcPr>
          <w:p w:rsidR="001E18B0" w:rsidRPr="00B61445" w:rsidRDefault="001E18B0" w:rsidP="009E7C0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раздела, темы </w:t>
            </w:r>
          </w:p>
        </w:tc>
        <w:tc>
          <w:tcPr>
            <w:tcW w:w="3574" w:type="dxa"/>
            <w:gridSpan w:val="3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40" w:type="dxa"/>
            <w:vMerge w:val="restart"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1E18B0" w:rsidRPr="00B61445" w:rsidTr="001E18B0">
        <w:trPr>
          <w:trHeight w:val="452"/>
        </w:trPr>
        <w:tc>
          <w:tcPr>
            <w:tcW w:w="568" w:type="dxa"/>
            <w:vMerge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18B0" w:rsidRPr="00B61445" w:rsidRDefault="001E18B0" w:rsidP="0027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5" w:type="dxa"/>
          </w:tcPr>
          <w:p w:rsidR="001E18B0" w:rsidRPr="00B61445" w:rsidRDefault="001E18B0" w:rsidP="0027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45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027" w:type="dxa"/>
          </w:tcPr>
          <w:p w:rsidR="001E18B0" w:rsidRPr="00B61445" w:rsidRDefault="001E18B0" w:rsidP="0027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4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40" w:type="dxa"/>
            <w:vMerge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B0" w:rsidRPr="00B61445" w:rsidTr="001E18B0">
        <w:trPr>
          <w:trHeight w:val="143"/>
        </w:trPr>
        <w:tc>
          <w:tcPr>
            <w:tcW w:w="9356" w:type="dxa"/>
            <w:gridSpan w:val="6"/>
            <w:hideMark/>
          </w:tcPr>
          <w:p w:rsidR="001E18B0" w:rsidRPr="00B61445" w:rsidRDefault="001E18B0" w:rsidP="002061E5">
            <w:pPr>
              <w:pStyle w:val="a7"/>
              <w:numPr>
                <w:ilvl w:val="0"/>
                <w:numId w:val="21"/>
              </w:num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 физических качеств</w:t>
            </w: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8B0" w:rsidRPr="00B61445" w:rsidTr="001E18B0">
        <w:trPr>
          <w:trHeight w:val="1323"/>
        </w:trPr>
        <w:tc>
          <w:tcPr>
            <w:tcW w:w="568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4" w:type="dxa"/>
            <w:hideMark/>
          </w:tcPr>
          <w:p w:rsidR="001E18B0" w:rsidRPr="00B61445" w:rsidRDefault="001E18B0" w:rsidP="00274C08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Обеспечение жизни и здоровья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занятиях.</w:t>
            </w: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18B0" w:rsidRPr="00B61445" w:rsidRDefault="001E18B0" w:rsidP="00274C08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</w:tcPr>
          <w:p w:rsidR="001E18B0" w:rsidRPr="00B61445" w:rsidRDefault="001E18B0" w:rsidP="00274C0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spellEnd"/>
          </w:p>
          <w:p w:rsidR="001E18B0" w:rsidRPr="00B61445" w:rsidRDefault="001E18B0" w:rsidP="00274C0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proofErr w:type="spellEnd"/>
          </w:p>
        </w:tc>
      </w:tr>
      <w:tr w:rsidR="001E18B0" w:rsidRPr="00B61445" w:rsidTr="001E18B0">
        <w:trPr>
          <w:trHeight w:val="1173"/>
        </w:trPr>
        <w:tc>
          <w:tcPr>
            <w:tcW w:w="568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4" w:type="dxa"/>
            <w:hideMark/>
          </w:tcPr>
          <w:p w:rsidR="001E18B0" w:rsidRPr="00B61445" w:rsidRDefault="001E18B0" w:rsidP="00274C08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разминки на основе круговой тренировки.</w:t>
            </w:r>
          </w:p>
          <w:p w:rsidR="001E18B0" w:rsidRPr="00B61445" w:rsidRDefault="001E18B0" w:rsidP="00274C08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</w:tcPr>
          <w:p w:rsidR="001E18B0" w:rsidRPr="00B61445" w:rsidRDefault="001E18B0" w:rsidP="00274C0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proofErr w:type="spellEnd"/>
          </w:p>
        </w:tc>
      </w:tr>
      <w:tr w:rsidR="001E18B0" w:rsidRPr="00B61445" w:rsidTr="001E18B0">
        <w:trPr>
          <w:trHeight w:val="1261"/>
        </w:trPr>
        <w:tc>
          <w:tcPr>
            <w:tcW w:w="568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4" w:type="dxa"/>
            <w:hideMark/>
          </w:tcPr>
          <w:p w:rsidR="001E18B0" w:rsidRPr="00B61445" w:rsidRDefault="001E18B0" w:rsidP="00274C08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правильного дыхания.</w:t>
            </w:r>
          </w:p>
          <w:p w:rsidR="001E18B0" w:rsidRPr="00B61445" w:rsidRDefault="001E18B0" w:rsidP="00274C08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выполнения упражнений</w:t>
            </w:r>
          </w:p>
        </w:tc>
      </w:tr>
      <w:tr w:rsidR="001E18B0" w:rsidRPr="00B61445" w:rsidTr="001E18B0">
        <w:trPr>
          <w:trHeight w:val="1261"/>
        </w:trPr>
        <w:tc>
          <w:tcPr>
            <w:tcW w:w="568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4" w:type="dxa"/>
            <w:hideMark/>
          </w:tcPr>
          <w:p w:rsidR="001E18B0" w:rsidRPr="00B61445" w:rsidRDefault="001E18B0" w:rsidP="00B166C6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чувства равновесия.  </w:t>
            </w:r>
          </w:p>
        </w:tc>
        <w:tc>
          <w:tcPr>
            <w:tcW w:w="992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dxa"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0" w:type="dxa"/>
          </w:tcPr>
          <w:p w:rsidR="001E18B0" w:rsidRPr="00B61445" w:rsidRDefault="001E18B0" w:rsidP="00274C0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proofErr w:type="spellEnd"/>
          </w:p>
        </w:tc>
      </w:tr>
      <w:tr w:rsidR="001E18B0" w:rsidRPr="00B61445" w:rsidTr="001E18B0">
        <w:trPr>
          <w:trHeight w:val="1023"/>
        </w:trPr>
        <w:tc>
          <w:tcPr>
            <w:tcW w:w="568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4" w:type="dxa"/>
            <w:hideMark/>
          </w:tcPr>
          <w:p w:rsidR="001E18B0" w:rsidRPr="00B61445" w:rsidRDefault="001E18B0" w:rsidP="00274C08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эластичности позвоночника и подвижности суставов.</w:t>
            </w:r>
          </w:p>
          <w:p w:rsidR="001E18B0" w:rsidRPr="00B61445" w:rsidRDefault="001E18B0" w:rsidP="00274C08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dxa"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</w:tcPr>
          <w:p w:rsidR="001E18B0" w:rsidRPr="00B61445" w:rsidRDefault="001E18B0" w:rsidP="00274C0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spellEnd"/>
          </w:p>
          <w:p w:rsidR="001E18B0" w:rsidRPr="00B61445" w:rsidRDefault="001E18B0" w:rsidP="00274C0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proofErr w:type="spellEnd"/>
          </w:p>
        </w:tc>
      </w:tr>
      <w:tr w:rsidR="001E18B0" w:rsidRPr="00B61445" w:rsidTr="001E18B0">
        <w:trPr>
          <w:trHeight w:val="1379"/>
        </w:trPr>
        <w:tc>
          <w:tcPr>
            <w:tcW w:w="568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4" w:type="dxa"/>
            <w:hideMark/>
          </w:tcPr>
          <w:p w:rsidR="001E18B0" w:rsidRPr="00B61445" w:rsidRDefault="001E18B0" w:rsidP="00274C08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скоростно-силовых качеств.</w:t>
            </w:r>
          </w:p>
        </w:tc>
        <w:tc>
          <w:tcPr>
            <w:tcW w:w="992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0" w:type="dxa"/>
          </w:tcPr>
          <w:p w:rsidR="001E18B0" w:rsidRPr="00B61445" w:rsidRDefault="001E18B0" w:rsidP="00274C0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proofErr w:type="spellEnd"/>
          </w:p>
        </w:tc>
      </w:tr>
      <w:tr w:rsidR="001E18B0" w:rsidRPr="00B61445" w:rsidTr="001E18B0">
        <w:trPr>
          <w:trHeight w:val="1688"/>
        </w:trPr>
        <w:tc>
          <w:tcPr>
            <w:tcW w:w="568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4" w:type="dxa"/>
            <w:hideMark/>
          </w:tcPr>
          <w:p w:rsidR="001E18B0" w:rsidRPr="00B61445" w:rsidRDefault="001E18B0" w:rsidP="00B166C6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мышечной силы.</w:t>
            </w:r>
          </w:p>
        </w:tc>
        <w:tc>
          <w:tcPr>
            <w:tcW w:w="992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dxa"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</w:tcPr>
          <w:p w:rsidR="001E18B0" w:rsidRPr="00B61445" w:rsidRDefault="001E18B0" w:rsidP="00274C0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spellEnd"/>
          </w:p>
          <w:p w:rsidR="001E18B0" w:rsidRPr="00B61445" w:rsidRDefault="001E18B0" w:rsidP="00274C0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proofErr w:type="spellEnd"/>
          </w:p>
        </w:tc>
      </w:tr>
      <w:tr w:rsidR="001E18B0" w:rsidRPr="00B61445" w:rsidTr="001E18B0">
        <w:trPr>
          <w:trHeight w:val="1197"/>
        </w:trPr>
        <w:tc>
          <w:tcPr>
            <w:tcW w:w="568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4" w:type="dxa"/>
            <w:hideMark/>
          </w:tcPr>
          <w:p w:rsidR="001E18B0" w:rsidRPr="00B61445" w:rsidRDefault="001E18B0" w:rsidP="00B166C6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быстроты.</w:t>
            </w:r>
          </w:p>
        </w:tc>
        <w:tc>
          <w:tcPr>
            <w:tcW w:w="992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0" w:type="dxa"/>
          </w:tcPr>
          <w:p w:rsidR="001E18B0" w:rsidRPr="00B61445" w:rsidRDefault="001E18B0" w:rsidP="00274C0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proofErr w:type="spellEnd"/>
          </w:p>
        </w:tc>
      </w:tr>
      <w:tr w:rsidR="001E18B0" w:rsidRPr="00B61445" w:rsidTr="001E18B0">
        <w:trPr>
          <w:trHeight w:val="960"/>
        </w:trPr>
        <w:tc>
          <w:tcPr>
            <w:tcW w:w="568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4" w:type="dxa"/>
            <w:hideMark/>
          </w:tcPr>
          <w:p w:rsidR="001E18B0" w:rsidRPr="00B61445" w:rsidRDefault="001E18B0" w:rsidP="00274C08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освоения программы.</w:t>
            </w:r>
          </w:p>
        </w:tc>
        <w:tc>
          <w:tcPr>
            <w:tcW w:w="992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</w:tcPr>
          <w:p w:rsidR="001E18B0" w:rsidRPr="00B61445" w:rsidRDefault="001E18B0" w:rsidP="00274C0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spellEnd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spellEnd"/>
          </w:p>
          <w:p w:rsidR="001E18B0" w:rsidRPr="00B61445" w:rsidRDefault="001E18B0" w:rsidP="00274C0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</w:t>
            </w:r>
            <w:proofErr w:type="spellEnd"/>
          </w:p>
        </w:tc>
      </w:tr>
      <w:tr w:rsidR="001E18B0" w:rsidRPr="00B61445" w:rsidTr="001E18B0">
        <w:trPr>
          <w:trHeight w:val="983"/>
        </w:trPr>
        <w:tc>
          <w:tcPr>
            <w:tcW w:w="9356" w:type="dxa"/>
            <w:gridSpan w:val="6"/>
          </w:tcPr>
          <w:p w:rsidR="001E18B0" w:rsidRPr="001E18B0" w:rsidRDefault="001E18B0" w:rsidP="001E18B0">
            <w:pPr>
              <w:pStyle w:val="a7"/>
              <w:numPr>
                <w:ilvl w:val="0"/>
                <w:numId w:val="21"/>
              </w:num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Спортивно - досуговая деятельность</w:t>
            </w:r>
          </w:p>
        </w:tc>
      </w:tr>
      <w:tr w:rsidR="001E18B0" w:rsidRPr="00B61445" w:rsidTr="001E18B0">
        <w:trPr>
          <w:trHeight w:val="975"/>
        </w:trPr>
        <w:tc>
          <w:tcPr>
            <w:tcW w:w="568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4" w:type="dxa"/>
            <w:hideMark/>
          </w:tcPr>
          <w:p w:rsidR="001E18B0" w:rsidRPr="00B61445" w:rsidRDefault="001E18B0" w:rsidP="00274C08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эстафеты, игры соревновательного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</w:tcPr>
          <w:p w:rsidR="001E18B0" w:rsidRPr="00B61445" w:rsidRDefault="001E18B0" w:rsidP="00A4571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:rsidR="001E18B0" w:rsidRPr="00B61445" w:rsidRDefault="001E18B0" w:rsidP="00A4571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</w:tcPr>
          <w:p w:rsidR="001E18B0" w:rsidRPr="00B61445" w:rsidRDefault="001E18B0" w:rsidP="00A4571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выполнения упражнений</w:t>
            </w:r>
          </w:p>
        </w:tc>
      </w:tr>
      <w:tr w:rsidR="001E18B0" w:rsidRPr="00B61445" w:rsidTr="001E18B0">
        <w:trPr>
          <w:trHeight w:val="1192"/>
        </w:trPr>
        <w:tc>
          <w:tcPr>
            <w:tcW w:w="568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4" w:type="dxa"/>
            <w:hideMark/>
          </w:tcPr>
          <w:p w:rsidR="001E18B0" w:rsidRPr="00B61445" w:rsidRDefault="001E18B0" w:rsidP="008226A6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портивные упражнения и игры.</w:t>
            </w:r>
          </w:p>
        </w:tc>
        <w:tc>
          <w:tcPr>
            <w:tcW w:w="992" w:type="dxa"/>
            <w:hideMark/>
          </w:tcPr>
          <w:p w:rsidR="001E18B0" w:rsidRPr="00B61445" w:rsidRDefault="001E18B0" w:rsidP="00274C0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</w:tcPr>
          <w:p w:rsidR="001E18B0" w:rsidRPr="00B61445" w:rsidRDefault="001E18B0" w:rsidP="00A4571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:rsidR="001E18B0" w:rsidRPr="00B61445" w:rsidRDefault="001E18B0" w:rsidP="00A4571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</w:tcPr>
          <w:p w:rsidR="001E18B0" w:rsidRPr="00B61445" w:rsidRDefault="001E18B0" w:rsidP="00A4571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выполнения упражнений</w:t>
            </w:r>
          </w:p>
        </w:tc>
      </w:tr>
      <w:tr w:rsidR="001E18B0" w:rsidRPr="00B61445" w:rsidTr="001E18B0">
        <w:trPr>
          <w:trHeight w:val="674"/>
        </w:trPr>
        <w:tc>
          <w:tcPr>
            <w:tcW w:w="4142" w:type="dxa"/>
            <w:gridSpan w:val="2"/>
            <w:hideMark/>
          </w:tcPr>
          <w:p w:rsidR="001E18B0" w:rsidRPr="00B61445" w:rsidRDefault="001E18B0" w:rsidP="00274C08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B61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14" w:type="dxa"/>
            <w:gridSpan w:val="4"/>
            <w:hideMark/>
          </w:tcPr>
          <w:p w:rsidR="001E18B0" w:rsidRPr="00B61445" w:rsidRDefault="001E18B0" w:rsidP="00274C08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18B0" w:rsidRPr="00B61445" w:rsidRDefault="001E18B0" w:rsidP="00274C08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68</w:t>
            </w:r>
          </w:p>
        </w:tc>
      </w:tr>
    </w:tbl>
    <w:p w:rsidR="0060239E" w:rsidRDefault="0060239E" w:rsidP="00206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9E" w:rsidRPr="0060239E" w:rsidRDefault="0060239E" w:rsidP="0060239E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061E5" w:rsidRPr="003674E1" w:rsidRDefault="002061E5" w:rsidP="002061E5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В структуру оздоровительных занятий тесно вплетены различные виды деятельности: двигательные упражнения, основные виды движения (ходьба, оздоровительный бег, упражнения на равновесие и др.), дыхательная гимнастика, разнообразные виды самомассажа, </w:t>
      </w:r>
      <w:r w:rsidR="008741DB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proofErr w:type="spellStart"/>
      <w:r w:rsidR="008741DB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="008741DB">
        <w:rPr>
          <w:rFonts w:ascii="Times New Roman" w:hAnsi="Times New Roman" w:cs="Times New Roman"/>
          <w:sz w:val="28"/>
          <w:szCs w:val="28"/>
        </w:rPr>
        <w:t xml:space="preserve">, </w:t>
      </w:r>
      <w:r w:rsidRPr="003674E1">
        <w:rPr>
          <w:rFonts w:ascii="Times New Roman" w:hAnsi="Times New Roman" w:cs="Times New Roman"/>
          <w:sz w:val="28"/>
          <w:szCs w:val="28"/>
        </w:rPr>
        <w:t>упражнения на релаксацию.</w:t>
      </w:r>
    </w:p>
    <w:p w:rsidR="00163077" w:rsidRPr="008741DB" w:rsidRDefault="002061E5" w:rsidP="008741DB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>Способ организац</w:t>
      </w:r>
      <w:r>
        <w:rPr>
          <w:rFonts w:ascii="Times New Roman" w:hAnsi="Times New Roman" w:cs="Times New Roman"/>
          <w:sz w:val="28"/>
          <w:szCs w:val="28"/>
        </w:rPr>
        <w:t>ии детей на занятиях в группе «К</w:t>
      </w:r>
      <w:r w:rsidRPr="003674E1">
        <w:rPr>
          <w:rFonts w:ascii="Times New Roman" w:hAnsi="Times New Roman" w:cs="Times New Roman"/>
          <w:sz w:val="28"/>
          <w:szCs w:val="28"/>
        </w:rPr>
        <w:t>репыш» зависит от поставленной цели и задач каждого занятия. На занятиях используются три основных способа организации детей: фронтальный, групповой и индивидуальный.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5487"/>
        <w:gridCol w:w="851"/>
        <w:gridCol w:w="2376"/>
      </w:tblGrid>
      <w:tr w:rsidR="00B166C6" w:rsidRPr="00A67934" w:rsidTr="00C41947">
        <w:trPr>
          <w:trHeight w:val="1290"/>
        </w:trPr>
        <w:tc>
          <w:tcPr>
            <w:tcW w:w="642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87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1" w:type="dxa"/>
            <w:hideMark/>
          </w:tcPr>
          <w:p w:rsidR="00B166C6" w:rsidRPr="00A67934" w:rsidRDefault="00B166C6" w:rsidP="00B166C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  <w:p w:rsidR="00B166C6" w:rsidRPr="00A67934" w:rsidRDefault="00B166C6" w:rsidP="00B166C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B166C6" w:rsidRPr="00A67934" w:rsidRDefault="00B166C6" w:rsidP="00B166C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76" w:type="dxa"/>
            <w:hideMark/>
          </w:tcPr>
          <w:p w:rsidR="00B166C6" w:rsidRPr="00A67934" w:rsidRDefault="00B166C6" w:rsidP="00B166C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заняти</w:t>
            </w: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82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оборудование </w:t>
            </w:r>
          </w:p>
        </w:tc>
      </w:tr>
      <w:tr w:rsidR="00B166C6" w:rsidRPr="00A67934" w:rsidTr="00C41947">
        <w:tc>
          <w:tcPr>
            <w:tcW w:w="9356" w:type="dxa"/>
            <w:gridSpan w:val="4"/>
            <w:hideMark/>
          </w:tcPr>
          <w:p w:rsidR="00B166C6" w:rsidRPr="00B166C6" w:rsidRDefault="00B166C6" w:rsidP="00B166C6">
            <w:pPr>
              <w:pStyle w:val="a7"/>
              <w:numPr>
                <w:ilvl w:val="0"/>
                <w:numId w:val="31"/>
              </w:num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 физических качеств</w:t>
            </w:r>
            <w:r w:rsidRPr="00B1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66C6" w:rsidRPr="00A67934" w:rsidTr="00C41947">
        <w:tc>
          <w:tcPr>
            <w:tcW w:w="642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7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Обеспечение жизни и здоровья детей при использовании спортивных снарядов и физкультурных пособий. Беседы о значении развития физических качеств.</w:t>
            </w:r>
          </w:p>
          <w:p w:rsidR="00C41947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стартового мониторинга по выявлению уровня развития физических качеств.</w:t>
            </w:r>
          </w:p>
        </w:tc>
        <w:tc>
          <w:tcPr>
            <w:tcW w:w="851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  <w:hideMark/>
          </w:tcPr>
          <w:p w:rsidR="00B166C6" w:rsidRPr="00A67934" w:rsidRDefault="008226A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Фронтальные практические </w:t>
            </w:r>
            <w:r w:rsidR="00B166C6"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66C6" w:rsidRPr="00A67934" w:rsidTr="00C41947">
        <w:tc>
          <w:tcPr>
            <w:tcW w:w="642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7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разминки на основе круговой </w:t>
            </w: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тренировки</w:t>
            </w:r>
          </w:p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76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Фронтальное </w:t>
            </w: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тренировочное занятие</w:t>
            </w:r>
          </w:p>
        </w:tc>
      </w:tr>
      <w:tr w:rsidR="00B166C6" w:rsidRPr="00A67934" w:rsidTr="00C41947">
        <w:tc>
          <w:tcPr>
            <w:tcW w:w="642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87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правильного дыхания</w:t>
            </w:r>
          </w:p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6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Фронтальное  занятие</w:t>
            </w:r>
          </w:p>
        </w:tc>
      </w:tr>
      <w:tr w:rsidR="00B166C6" w:rsidRPr="00A67934" w:rsidTr="00C41947">
        <w:tc>
          <w:tcPr>
            <w:tcW w:w="642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7" w:type="dxa"/>
            <w:hideMark/>
          </w:tcPr>
          <w:p w:rsidR="00B166C6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равновесия.  Игры с бегом, прыжками, лазаньем, преодолением препятствий.</w:t>
            </w:r>
          </w:p>
          <w:p w:rsidR="008226A6" w:rsidRPr="00A67934" w:rsidRDefault="008226A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6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</w:t>
            </w:r>
          </w:p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</w:tr>
      <w:tr w:rsidR="00B166C6" w:rsidRPr="00A67934" w:rsidTr="00C41947">
        <w:tc>
          <w:tcPr>
            <w:tcW w:w="642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7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гибкости, эластичности позвоночника и подвижности суставов</w:t>
            </w:r>
            <w:r w:rsidR="0082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Упражнения на </w:t>
            </w:r>
            <w:proofErr w:type="spellStart"/>
            <w:r w:rsidR="0082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фитболах</w:t>
            </w:r>
            <w:proofErr w:type="spellEnd"/>
            <w:r w:rsidR="0082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6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Групповое,</w:t>
            </w:r>
          </w:p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</w:tr>
      <w:tr w:rsidR="00B166C6" w:rsidRPr="00A67934" w:rsidTr="00C41947">
        <w:tc>
          <w:tcPr>
            <w:tcW w:w="642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7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скоростно-силовых качеств:</w:t>
            </w:r>
          </w:p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места, прыжки в длину с разбега, выполнение упражнений на тренажерах «Беговая дорожка».</w:t>
            </w:r>
          </w:p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6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тренировочное занятие</w:t>
            </w:r>
          </w:p>
        </w:tc>
      </w:tr>
      <w:tr w:rsidR="00B166C6" w:rsidRPr="00A67934" w:rsidTr="00C41947">
        <w:tc>
          <w:tcPr>
            <w:tcW w:w="642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7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мышечной силы: отжимание от гимнастической стенки, подъем туловища из положения лежа на спине, выполнение упражнений на тренажере «Штанга», «Пресс», «Гребля»</w:t>
            </w:r>
          </w:p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6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Групповое,</w:t>
            </w:r>
          </w:p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</w:tr>
      <w:tr w:rsidR="00B166C6" w:rsidRPr="00A67934" w:rsidTr="00C41947">
        <w:tc>
          <w:tcPr>
            <w:tcW w:w="642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7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быстроты: бег 10 м, 30 м,  обучение челночному бегу.</w:t>
            </w:r>
          </w:p>
        </w:tc>
        <w:tc>
          <w:tcPr>
            <w:tcW w:w="851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6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Фронтальное</w:t>
            </w:r>
          </w:p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тренировочное занятие</w:t>
            </w:r>
          </w:p>
        </w:tc>
      </w:tr>
      <w:tr w:rsidR="00B166C6" w:rsidRPr="00A67934" w:rsidTr="00C41947">
        <w:tc>
          <w:tcPr>
            <w:tcW w:w="642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7" w:type="dxa"/>
            <w:hideMark/>
          </w:tcPr>
          <w:p w:rsidR="00B166C6" w:rsidRPr="00A67934" w:rsidRDefault="006D40EE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 итогов освоения программы </w:t>
            </w:r>
          </w:p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hideMark/>
          </w:tcPr>
          <w:p w:rsidR="00B166C6" w:rsidRPr="00A67934" w:rsidRDefault="006D40EE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B166C6" w:rsidRPr="00A67934" w:rsidTr="00C41947">
        <w:tc>
          <w:tcPr>
            <w:tcW w:w="9356" w:type="dxa"/>
            <w:gridSpan w:val="4"/>
            <w:hideMark/>
          </w:tcPr>
          <w:p w:rsidR="00B166C6" w:rsidRPr="00A67934" w:rsidRDefault="00B166C6" w:rsidP="00782C4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2.Сп</w:t>
            </w:r>
            <w:r w:rsidRPr="00A67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ортивно – досуговая деятельность</w:t>
            </w:r>
          </w:p>
        </w:tc>
      </w:tr>
      <w:tr w:rsidR="00B166C6" w:rsidRPr="00A67934" w:rsidTr="00C41947">
        <w:tc>
          <w:tcPr>
            <w:tcW w:w="642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7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 эстафеты, игры соревновательного характера</w:t>
            </w:r>
          </w:p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6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Развлечения,</w:t>
            </w:r>
          </w:p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</w:tr>
      <w:tr w:rsidR="00B166C6" w:rsidRPr="00A67934" w:rsidTr="00C41947">
        <w:tc>
          <w:tcPr>
            <w:tcW w:w="642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7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упражнения и игры: со скакалками, обручами, кеглями, </w:t>
            </w:r>
            <w:proofErr w:type="spellStart"/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кольцебросом</w:t>
            </w:r>
            <w:proofErr w:type="spellEnd"/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элементами        баск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етбола, футбола, хоккея</w:t>
            </w:r>
          </w:p>
        </w:tc>
        <w:tc>
          <w:tcPr>
            <w:tcW w:w="851" w:type="dxa"/>
            <w:hideMark/>
          </w:tcPr>
          <w:p w:rsidR="00B166C6" w:rsidRPr="00A67934" w:rsidRDefault="00B166C6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6" w:type="dxa"/>
            <w:hideMark/>
          </w:tcPr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Развлечения,</w:t>
            </w:r>
          </w:p>
          <w:p w:rsidR="00B166C6" w:rsidRPr="00A67934" w:rsidRDefault="00B166C6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</w:tr>
      <w:tr w:rsidR="00782C41" w:rsidRPr="00A67934" w:rsidTr="00C41947">
        <w:trPr>
          <w:trHeight w:val="759"/>
        </w:trPr>
        <w:tc>
          <w:tcPr>
            <w:tcW w:w="6129" w:type="dxa"/>
            <w:gridSpan w:val="2"/>
            <w:hideMark/>
          </w:tcPr>
          <w:p w:rsidR="00782C41" w:rsidRPr="00A67934" w:rsidRDefault="00782C41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A67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27" w:type="dxa"/>
            <w:gridSpan w:val="2"/>
            <w:hideMark/>
          </w:tcPr>
          <w:p w:rsidR="00782C41" w:rsidRPr="00A67934" w:rsidRDefault="00782C41" w:rsidP="00816AC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68</w:t>
            </w:r>
          </w:p>
          <w:p w:rsidR="00782C41" w:rsidRPr="00A67934" w:rsidRDefault="00782C41" w:rsidP="00816ACA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36469" w:rsidRPr="002061E5" w:rsidRDefault="00436469" w:rsidP="00436469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 xml:space="preserve">Основным условием нормального развития организма является двигательная активность. Именно двигательная активность как основа жизнеобеспечения детского организма оказывает воздействие на рост и развитие нервно - </w:t>
      </w:r>
      <w:r w:rsidRPr="002061E5">
        <w:rPr>
          <w:rFonts w:ascii="Times New Roman" w:hAnsi="Times New Roman"/>
          <w:sz w:val="28"/>
          <w:szCs w:val="28"/>
          <w:lang w:val="ru-RU"/>
        </w:rPr>
        <w:lastRenderedPageBreak/>
        <w:t>психического состояния, функциональные возможности и работоспособность ребенка.</w:t>
      </w:r>
    </w:p>
    <w:p w:rsidR="00436469" w:rsidRPr="002061E5" w:rsidRDefault="00436469" w:rsidP="00436469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 xml:space="preserve">Физическое воспитание - это неограниченные возможности для всестороннего развития ребенка. Оно помогает ему раскрыть свои двигательные способности, </w:t>
      </w:r>
      <w:proofErr w:type="spellStart"/>
      <w:r w:rsidRPr="002061E5">
        <w:rPr>
          <w:rFonts w:ascii="Times New Roman" w:hAnsi="Times New Roman"/>
          <w:sz w:val="28"/>
          <w:szCs w:val="28"/>
          <w:lang w:val="ru-RU"/>
        </w:rPr>
        <w:t>мобилизировать</w:t>
      </w:r>
      <w:proofErr w:type="spellEnd"/>
      <w:r w:rsidRPr="002061E5">
        <w:rPr>
          <w:rFonts w:ascii="Times New Roman" w:hAnsi="Times New Roman"/>
          <w:sz w:val="28"/>
          <w:szCs w:val="28"/>
          <w:lang w:val="ru-RU"/>
        </w:rPr>
        <w:t xml:space="preserve"> психические и физические силы. Именно благодаря физическим упражнениям, воздействующим на развитие мозга, эндокринной, дыхательной систем, значительно </w:t>
      </w:r>
      <w:proofErr w:type="spellStart"/>
      <w:r w:rsidRPr="002061E5">
        <w:rPr>
          <w:rFonts w:ascii="Times New Roman" w:hAnsi="Times New Roman"/>
          <w:sz w:val="28"/>
          <w:szCs w:val="28"/>
          <w:lang w:val="ru-RU"/>
        </w:rPr>
        <w:t>оздоравливается</w:t>
      </w:r>
      <w:proofErr w:type="spellEnd"/>
      <w:r w:rsidRPr="002061E5">
        <w:rPr>
          <w:rFonts w:ascii="Times New Roman" w:hAnsi="Times New Roman"/>
          <w:sz w:val="28"/>
          <w:szCs w:val="28"/>
          <w:lang w:val="ru-RU"/>
        </w:rPr>
        <w:t xml:space="preserve"> организм ребенка, формируются психофизические качества, культура чувств, нравственные и интеллектуальные особенности личности, культура жеста.</w:t>
      </w:r>
    </w:p>
    <w:p w:rsidR="00436469" w:rsidRPr="002061E5" w:rsidRDefault="00436469" w:rsidP="00436469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>Для решения задач физического воспитания дошкольников используются различные средства: гигиенические факторы, естественные силы природы, физические упражнения и др. Комплексное использование всех этих средств разносторонне воздействует на организм, способствует физическому воспитанию детей.</w:t>
      </w:r>
    </w:p>
    <w:p w:rsidR="00436469" w:rsidRPr="002061E5" w:rsidRDefault="00436469" w:rsidP="00436469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>Правильное применение различных средств физического воспитания оказывает глубокое и многостороннее влияние на организм человека, обеспечивает хорошее здоровье и необходимую физическую подготовку.</w:t>
      </w:r>
    </w:p>
    <w:p w:rsidR="00436469" w:rsidRPr="002061E5" w:rsidRDefault="00436469" w:rsidP="00436469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>Специфическим средством физического воспитания являются физические упражнения. Систематические занятия физическими упражнениями благотворно влияют на деятельность центральной нервной системы, на развитие и укрепление мышечной системы, органов кровообращения и дыхания, снижают утомляемость коры головного мозга и повышают работоспособность человека.</w:t>
      </w:r>
    </w:p>
    <w:p w:rsidR="00436469" w:rsidRPr="002061E5" w:rsidRDefault="00436469" w:rsidP="00436469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 xml:space="preserve">Велико значение физических упражнений для развития и укрепления </w:t>
      </w:r>
      <w:proofErr w:type="spellStart"/>
      <w:r w:rsidRPr="002061E5">
        <w:rPr>
          <w:rFonts w:ascii="Times New Roman" w:hAnsi="Times New Roman"/>
          <w:sz w:val="28"/>
          <w:szCs w:val="28"/>
          <w:lang w:val="ru-RU"/>
        </w:rPr>
        <w:t>опорно</w:t>
      </w:r>
      <w:proofErr w:type="spellEnd"/>
      <w:r w:rsidRPr="002061E5">
        <w:rPr>
          <w:rFonts w:ascii="Times New Roman" w:hAnsi="Times New Roman"/>
          <w:sz w:val="28"/>
          <w:szCs w:val="28"/>
          <w:lang w:val="ru-RU"/>
        </w:rPr>
        <w:t xml:space="preserve"> – двигательного аппарата: кости приобретают большую прочность, увеличивается подвижность в суставах, тело становится более гибким. Значительные изменения происходят в мышцах: под влиянием физических упражнений увеличивается объем мышц, растет их сила, повышается скорость сокращений мышц и их эластичность. Благотворное воздействие оказывают физические упражнения и на внутренние органы человека, прежде всего на сердце и легкие.</w:t>
      </w:r>
    </w:p>
    <w:p w:rsidR="00436469" w:rsidRPr="002061E5" w:rsidRDefault="00436469" w:rsidP="00436469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>В процессе физических упражнений развиваются и тренируются все мышцы тела человека, в том числе и сердечная мышца. Тренированное сердце при каждом сокращении выталкивает в аорту значительно большее количество крови, чем нетренированное.</w:t>
      </w:r>
    </w:p>
    <w:p w:rsidR="00436469" w:rsidRPr="002061E5" w:rsidRDefault="00436469" w:rsidP="00436469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>Занятие физическими упражнениями содействуют становлению правильного, глубокого дыхания, имеющего очень большое значение для усиления вентиляции легких.</w:t>
      </w:r>
    </w:p>
    <w:p w:rsidR="00436469" w:rsidRPr="002061E5" w:rsidRDefault="00436469" w:rsidP="00436469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t>В жизни и трудовой деятельности людей важное значение имеет общая физическая подготовка: умение быстро ходить и бегать, хорошо плавать, прыгать, ходить на лыжах, преодолевать препятствия и т.д. Формирование этих навыков и умений с раннего возраста является одной из практических задач физического воспитания.</w:t>
      </w:r>
    </w:p>
    <w:p w:rsidR="00782C41" w:rsidRDefault="00436469" w:rsidP="00436469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061E5">
        <w:rPr>
          <w:rFonts w:ascii="Times New Roman" w:hAnsi="Times New Roman"/>
          <w:sz w:val="28"/>
          <w:szCs w:val="28"/>
          <w:lang w:val="ru-RU"/>
        </w:rPr>
        <w:lastRenderedPageBreak/>
        <w:t>Развитие и создание физических упражнений не прекращается. В настоящее время создаются новые системы развития двигательной активности ребенка, направленные на его физическое развитие.</w:t>
      </w:r>
    </w:p>
    <w:p w:rsidR="001E18B0" w:rsidRPr="002061E5" w:rsidRDefault="001E18B0" w:rsidP="00436469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469" w:rsidRDefault="00436469" w:rsidP="00FA1226">
      <w:pPr>
        <w:pStyle w:val="a7"/>
        <w:numPr>
          <w:ilvl w:val="0"/>
          <w:numId w:val="29"/>
        </w:numPr>
        <w:suppressAutoHyphens/>
        <w:jc w:val="center"/>
        <w:rPr>
          <w:rStyle w:val="c8c7c3c16"/>
          <w:rFonts w:ascii="Times New Roman" w:hAnsi="Times New Roman"/>
          <w:b/>
          <w:sz w:val="28"/>
          <w:szCs w:val="28"/>
        </w:rPr>
      </w:pPr>
      <w:r w:rsidRPr="003B0227">
        <w:rPr>
          <w:rStyle w:val="c8c7c3c16"/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W w:w="9356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42"/>
        <w:gridCol w:w="1077"/>
        <w:gridCol w:w="1216"/>
        <w:gridCol w:w="1591"/>
        <w:gridCol w:w="1103"/>
        <w:gridCol w:w="2126"/>
        <w:gridCol w:w="1701"/>
      </w:tblGrid>
      <w:tr w:rsidR="006D40EE" w:rsidRPr="002513F7" w:rsidTr="00C41947">
        <w:trPr>
          <w:trHeight w:val="54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782C41" w:rsidRDefault="006D40EE" w:rsidP="00782C4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C4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782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C41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spellEnd"/>
            <w:r w:rsidRPr="00782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C41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  <w:proofErr w:type="spellEnd"/>
            <w:r w:rsidRPr="00782C41">
              <w:rPr>
                <w:rFonts w:ascii="Times New Roman" w:hAnsi="Times New Roman" w:cs="Times New Roman"/>
                <w:sz w:val="28"/>
                <w:szCs w:val="28"/>
              </w:rPr>
              <w:t xml:space="preserve"> - 34, </w:t>
            </w:r>
          </w:p>
          <w:p w:rsidR="006D40EE" w:rsidRPr="006D40EE" w:rsidRDefault="006D40EE" w:rsidP="00782C41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учебных дней – 2 занятия в неделю, </w:t>
            </w:r>
          </w:p>
          <w:p w:rsidR="006D40EE" w:rsidRPr="006D40EE" w:rsidRDefault="006D40EE" w:rsidP="00782C41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 каникул: зимние с 01.01.2020 по 08.01.2020,</w:t>
            </w:r>
          </w:p>
          <w:p w:rsidR="006D40EE" w:rsidRPr="006D40EE" w:rsidRDefault="006D40EE" w:rsidP="00782C41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летние с 01.06.2020 по 31.08.2020, </w:t>
            </w:r>
          </w:p>
          <w:p w:rsidR="006D40EE" w:rsidRPr="006D40EE" w:rsidRDefault="006D40EE" w:rsidP="00782C41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даты начала и окончания учебных периодов: с 1 октября по 31 мая.</w:t>
            </w:r>
          </w:p>
          <w:p w:rsidR="006D40EE" w:rsidRPr="006D40EE" w:rsidRDefault="006D40EE" w:rsidP="00782C41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 работы МАДОУ д/с «Солнышко»:</w:t>
            </w:r>
          </w:p>
          <w:p w:rsidR="006D40EE" w:rsidRPr="006D40EE" w:rsidRDefault="006D40EE" w:rsidP="00782C41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пятидневная рабочая неделя: понедельник-пятница,</w:t>
            </w:r>
          </w:p>
          <w:p w:rsidR="006D40EE" w:rsidRPr="006D40EE" w:rsidRDefault="006D40EE" w:rsidP="00782C41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занятия: подгруппа,</w:t>
            </w:r>
          </w:p>
          <w:p w:rsidR="006D40EE" w:rsidRPr="006D40EE" w:rsidRDefault="006D40EE" w:rsidP="00782C41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проведения занятия: спортивный зал, </w:t>
            </w:r>
          </w:p>
          <w:p w:rsidR="006D40EE" w:rsidRPr="006D40EE" w:rsidRDefault="006D40EE" w:rsidP="00782C41">
            <w:pPr>
              <w:pStyle w:val="af"/>
              <w:rPr>
                <w:b/>
                <w:sz w:val="24"/>
                <w:szCs w:val="24"/>
                <w:lang w:val="ru-RU"/>
              </w:rPr>
            </w:pPr>
            <w:r w:rsidRPr="006D4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 работы групп: 12  часов  в день  с 7.30 до 19.30  часов.</w:t>
            </w:r>
          </w:p>
        </w:tc>
      </w:tr>
      <w:tr w:rsidR="006D40EE" w:rsidRPr="002513F7" w:rsidTr="00C41947">
        <w:trPr>
          <w:trHeight w:val="54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436469" w:rsidRDefault="006D40EE" w:rsidP="00436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Продолжительность занятия: не более  25 минут</w:t>
            </w:r>
          </w:p>
        </w:tc>
      </w:tr>
      <w:tr w:rsidR="006D40EE" w:rsidRPr="002513F7" w:rsidTr="00C4194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40EE" w:rsidRPr="00837DD6" w:rsidRDefault="006D40EE" w:rsidP="007A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40EE" w:rsidRPr="00837DD6" w:rsidRDefault="006D40EE" w:rsidP="007A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7A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D6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7A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D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40EE" w:rsidRPr="00837DD6" w:rsidRDefault="006D40EE" w:rsidP="007A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D6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занятия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7A0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7A0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  <w:p w:rsidR="006D40EE" w:rsidRPr="00837DD6" w:rsidRDefault="006D40EE" w:rsidP="007A0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7A0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D6">
              <w:rPr>
                <w:rFonts w:ascii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</w:tr>
      <w:tr w:rsidR="006D40EE" w:rsidRPr="002513F7" w:rsidTr="00C4194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1,3,8,10,        15,17,22,24,29,31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40EE" w:rsidRDefault="006D40EE" w:rsidP="008642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EE" w:rsidRPr="00B61445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жизни и здоровья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занятиях.</w:t>
            </w: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разминки на основе круговой тренировки.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EE" w:rsidRPr="00A67934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Фронтальное тренировочное занятие</w:t>
            </w:r>
          </w:p>
        </w:tc>
      </w:tr>
      <w:tr w:rsidR="006D40EE" w:rsidRPr="002513F7" w:rsidTr="00C4194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5,7,12,14,    19,21,26,28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40EE" w:rsidRDefault="006D40EE" w:rsidP="008642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Default="006D40EE" w:rsidP="00864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EE" w:rsidRPr="00B61445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правильного дыхания.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EE" w:rsidRPr="00A67934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Фронтальное  занятие</w:t>
            </w:r>
          </w:p>
        </w:tc>
      </w:tr>
      <w:tr w:rsidR="006D40EE" w:rsidRPr="002513F7" w:rsidTr="00C4194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3,5,10,12, 17,19,24,26,31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40EE" w:rsidRDefault="006D40EE" w:rsidP="008642D4">
            <w:r w:rsidRPr="00E220C2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Default="006D40EE" w:rsidP="00864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EE" w:rsidRPr="00B61445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чувства равновесия.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EE" w:rsidRPr="00A67934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</w:t>
            </w:r>
          </w:p>
          <w:p w:rsidR="006D40EE" w:rsidRPr="00A67934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</w:tr>
      <w:tr w:rsidR="006D40EE" w:rsidRPr="002513F7" w:rsidTr="00C4194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6D4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9,14,16, 21,23,28,30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40EE" w:rsidRDefault="006D40EE" w:rsidP="008642D4">
            <w:r w:rsidRPr="00E220C2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0EE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D40EE" w:rsidRPr="00837DD6" w:rsidRDefault="006D40EE" w:rsidP="00864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EE" w:rsidRPr="00B61445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эластичности позвоночника и подвижности суставов.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EE" w:rsidRPr="00A67934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Групповое,</w:t>
            </w:r>
          </w:p>
          <w:p w:rsidR="006D40EE" w:rsidRPr="00A67934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ндивидуальное</w:t>
            </w:r>
          </w:p>
        </w:tc>
      </w:tr>
      <w:tr w:rsidR="006D40EE" w:rsidRPr="002513F7" w:rsidTr="00C4194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4,6,11,14, 18,20,25,27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40EE" w:rsidRDefault="006D40EE" w:rsidP="008642D4">
            <w:r w:rsidRPr="00A8723C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Default="006D40EE" w:rsidP="00864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EE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скоростно-силовых качеств.</w:t>
            </w:r>
          </w:p>
          <w:p w:rsidR="006D40EE" w:rsidRPr="00B61445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EE" w:rsidRPr="00A67934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тренировочное занятие</w:t>
            </w:r>
          </w:p>
        </w:tc>
      </w:tr>
      <w:tr w:rsidR="006D40EE" w:rsidRPr="002513F7" w:rsidTr="00C4194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3,5,10,12,       17,19,24,26, 31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D40EE" w:rsidRDefault="006D40EE" w:rsidP="008642D4">
            <w:r w:rsidRPr="00A8723C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EE" w:rsidRPr="00B61445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мышечной силы.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EE" w:rsidRPr="00A67934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Групповое,</w:t>
            </w:r>
          </w:p>
          <w:p w:rsidR="006D40EE" w:rsidRPr="00A67934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</w:tr>
      <w:tr w:rsidR="006D40EE" w:rsidRPr="002513F7" w:rsidTr="00C41947">
        <w:tc>
          <w:tcPr>
            <w:tcW w:w="542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2,7,9,14, 16,21,23,28, 30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6D40EE" w:rsidRDefault="006D40EE" w:rsidP="008642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D40EE" w:rsidRPr="00B61445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0EE" w:rsidRPr="00A67934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Фронтальное тренировочное занятие</w:t>
            </w:r>
          </w:p>
        </w:tc>
      </w:tr>
      <w:tr w:rsidR="006D40EE" w:rsidRPr="002513F7" w:rsidTr="00C41947">
        <w:trPr>
          <w:trHeight w:val="821"/>
        </w:trPr>
        <w:tc>
          <w:tcPr>
            <w:tcW w:w="542" w:type="dxa"/>
            <w:tcMar>
              <w:left w:w="103" w:type="dxa"/>
            </w:tcMar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16" w:type="dxa"/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5,7,12,14, 19,21,26,28</w:t>
            </w:r>
          </w:p>
        </w:tc>
        <w:tc>
          <w:tcPr>
            <w:tcW w:w="1591" w:type="dxa"/>
            <w:tcMar>
              <w:left w:w="103" w:type="dxa"/>
            </w:tcMar>
          </w:tcPr>
          <w:p w:rsidR="006D40EE" w:rsidRDefault="006D40EE" w:rsidP="008642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03" w:type="dxa"/>
          </w:tcPr>
          <w:p w:rsidR="006D40EE" w:rsidRPr="00837DD6" w:rsidRDefault="006D40EE" w:rsidP="00864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vAlign w:val="center"/>
          </w:tcPr>
          <w:p w:rsidR="006D40EE" w:rsidRPr="00B61445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эстафеты, игры соревновательного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6D40EE" w:rsidRPr="00A67934" w:rsidRDefault="006D40EE" w:rsidP="008642D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Фронтальное  занятие</w:t>
            </w:r>
          </w:p>
        </w:tc>
      </w:tr>
      <w:tr w:rsidR="006D40EE" w:rsidRPr="002513F7" w:rsidTr="00C41947">
        <w:tc>
          <w:tcPr>
            <w:tcW w:w="4426" w:type="dxa"/>
            <w:gridSpan w:val="4"/>
            <w:tcBorders>
              <w:bottom w:val="single" w:sz="4" w:space="0" w:color="000001"/>
            </w:tcBorders>
            <w:tcMar>
              <w:left w:w="103" w:type="dxa"/>
            </w:tcMar>
          </w:tcPr>
          <w:p w:rsidR="006D40EE" w:rsidRPr="00C41947" w:rsidRDefault="006D40EE" w:rsidP="00864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30" w:type="dxa"/>
            <w:gridSpan w:val="3"/>
            <w:tcBorders>
              <w:bottom w:val="single" w:sz="4" w:space="0" w:color="000001"/>
            </w:tcBorders>
          </w:tcPr>
          <w:p w:rsidR="006D40EE" w:rsidRPr="00C41947" w:rsidRDefault="006D40EE" w:rsidP="008642D4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1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6D40EE" w:rsidRPr="002513F7" w:rsidTr="00C41947">
        <w:tc>
          <w:tcPr>
            <w:tcW w:w="9356" w:type="dxa"/>
            <w:gridSpan w:val="7"/>
            <w:tcBorders>
              <w:right w:val="single" w:sz="4" w:space="0" w:color="auto"/>
            </w:tcBorders>
            <w:tcMar>
              <w:left w:w="103" w:type="dxa"/>
            </w:tcMar>
          </w:tcPr>
          <w:p w:rsidR="006D40EE" w:rsidRDefault="006D40EE" w:rsidP="008642D4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91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Праздничные  выходные дни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</w:p>
          <w:p w:rsidR="006D40EE" w:rsidRPr="002513F7" w:rsidRDefault="006D40EE" w:rsidP="008642D4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04  ноября 2019</w:t>
            </w:r>
            <w:r w:rsidRPr="00251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г;</w:t>
            </w:r>
          </w:p>
          <w:p w:rsidR="006D40EE" w:rsidRPr="002513F7" w:rsidRDefault="006D40EE" w:rsidP="008642D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01 – 08 января 2020</w:t>
            </w:r>
            <w:r w:rsidRPr="00251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г;</w:t>
            </w:r>
          </w:p>
          <w:p w:rsidR="006D40EE" w:rsidRPr="002513F7" w:rsidRDefault="006D40EE" w:rsidP="008642D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23, 24 февраля 2020</w:t>
            </w:r>
            <w:r w:rsidRPr="00251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D40EE" w:rsidRPr="002513F7" w:rsidRDefault="006D40EE" w:rsidP="008642D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08, 09 марта 2020</w:t>
            </w:r>
            <w:r w:rsidRPr="00251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D40EE" w:rsidRPr="002513F7" w:rsidRDefault="006D40EE" w:rsidP="008642D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01 – 05 мая 2020</w:t>
            </w:r>
            <w:r w:rsidRPr="00251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г; </w:t>
            </w:r>
          </w:p>
          <w:p w:rsidR="006D40EE" w:rsidRPr="002513F7" w:rsidRDefault="006D40EE" w:rsidP="008642D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09 – 12 мая 2020</w:t>
            </w:r>
            <w:r w:rsidRPr="00251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г;</w:t>
            </w:r>
          </w:p>
          <w:p w:rsidR="006D40EE" w:rsidRPr="0079149B" w:rsidRDefault="006D40EE" w:rsidP="008642D4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</w:t>
            </w:r>
            <w:r w:rsidRPr="00791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июня 2020 г.</w:t>
            </w:r>
          </w:p>
          <w:p w:rsidR="006D40EE" w:rsidRPr="0079149B" w:rsidRDefault="006D40EE" w:rsidP="008642D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061E5" w:rsidRPr="00436469" w:rsidRDefault="002061E5" w:rsidP="00436469">
      <w:pPr>
        <w:rPr>
          <w:rStyle w:val="c8c7c3c16"/>
          <w:rFonts w:ascii="Times New Roman" w:hAnsi="Times New Roman"/>
          <w:b/>
          <w:sz w:val="28"/>
          <w:szCs w:val="28"/>
        </w:rPr>
      </w:pPr>
    </w:p>
    <w:p w:rsidR="002061E5" w:rsidRDefault="002061E5" w:rsidP="002061E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A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36469" w:rsidRPr="00682BC6" w:rsidRDefault="00436469" w:rsidP="00682BC6">
      <w:pPr>
        <w:pStyle w:val="a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2BC6"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</w:t>
      </w:r>
      <w:r w:rsidR="00860F67" w:rsidRPr="00682BC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82BC6" w:rsidRPr="00682BC6" w:rsidRDefault="00682BC6" w:rsidP="00682BC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82BC6">
        <w:rPr>
          <w:rFonts w:ascii="Times New Roman" w:hAnsi="Times New Roman" w:cs="Times New Roman"/>
          <w:sz w:val="28"/>
          <w:szCs w:val="28"/>
        </w:rPr>
        <w:t xml:space="preserve">1. Федеральный закон «Об образовании в Российской Федерации» </w:t>
      </w:r>
      <w:proofErr w:type="gramStart"/>
      <w:r w:rsidRPr="00682BC6">
        <w:rPr>
          <w:rFonts w:ascii="Times New Roman" w:hAnsi="Times New Roman" w:cs="Times New Roman"/>
          <w:sz w:val="28"/>
          <w:szCs w:val="28"/>
        </w:rPr>
        <w:t>от 29.12.2012 № 273-ФЗ</w:t>
      </w:r>
      <w:proofErr w:type="gramEnd"/>
      <w:r w:rsidRPr="00682BC6">
        <w:rPr>
          <w:rFonts w:ascii="Times New Roman" w:hAnsi="Times New Roman" w:cs="Times New Roman"/>
          <w:sz w:val="28"/>
          <w:szCs w:val="28"/>
        </w:rPr>
        <w:t>;</w:t>
      </w:r>
    </w:p>
    <w:p w:rsidR="00682BC6" w:rsidRPr="00682BC6" w:rsidRDefault="00682BC6" w:rsidP="00682BC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82BC6">
        <w:rPr>
          <w:rFonts w:ascii="Times New Roman" w:hAnsi="Times New Roman" w:cs="Times New Roman"/>
          <w:sz w:val="28"/>
          <w:szCs w:val="28"/>
        </w:rPr>
        <w:t>2. Указ Президента Российской Федерации «О мерах по реализации государственной политики в области образования и науки» от 07.05.2012 № 599;</w:t>
      </w:r>
    </w:p>
    <w:p w:rsidR="00682BC6" w:rsidRPr="00682BC6" w:rsidRDefault="00682BC6" w:rsidP="00682BC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82BC6">
        <w:rPr>
          <w:rFonts w:ascii="Times New Roman" w:hAnsi="Times New Roman" w:cs="Times New Roman"/>
          <w:sz w:val="28"/>
          <w:szCs w:val="28"/>
        </w:rPr>
        <w:t xml:space="preserve">3. Указ Президента Российской Федерации «О мероприятиях по реализации государственной социальной политики» от 07.05.2012 № 597;   </w:t>
      </w:r>
    </w:p>
    <w:p w:rsidR="00682BC6" w:rsidRPr="00682BC6" w:rsidRDefault="00682BC6" w:rsidP="00682BC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82BC6">
        <w:rPr>
          <w:rFonts w:ascii="Times New Roman" w:hAnsi="Times New Roman" w:cs="Times New Roman"/>
          <w:sz w:val="28"/>
          <w:szCs w:val="28"/>
        </w:rPr>
        <w:t xml:space="preserve">4. Приказ </w:t>
      </w:r>
      <w:proofErr w:type="spellStart"/>
      <w:r w:rsidRPr="00682BC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82BC6">
        <w:rPr>
          <w:rFonts w:ascii="Times New Roman" w:hAnsi="Times New Roman" w:cs="Times New Roman"/>
          <w:sz w:val="28"/>
          <w:szCs w:val="28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682BC6" w:rsidRDefault="00682BC6" w:rsidP="00682BC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82BC6">
        <w:rPr>
          <w:rFonts w:ascii="Times New Roman" w:hAnsi="Times New Roman" w:cs="Times New Roman"/>
          <w:sz w:val="28"/>
          <w:szCs w:val="28"/>
        </w:rPr>
        <w:t xml:space="preserve">5. Постановление Главного государственного санитарного врача РФ от 04.07.2014 N 41 «Об утверждении СанПиН 2.4.4.3172-14 «Санитарно-эпидемиологические требования к устройству, содержанию и организации режима работы образовательных </w:t>
      </w:r>
      <w:proofErr w:type="spellStart"/>
      <w:r w:rsidRPr="00682BC6">
        <w:rPr>
          <w:rFonts w:ascii="Times New Roman" w:hAnsi="Times New Roman" w:cs="Times New Roman"/>
          <w:sz w:val="28"/>
          <w:szCs w:val="28"/>
        </w:rPr>
        <w:t>организаций</w:t>
      </w:r>
      <w:proofErr w:type="spellEnd"/>
      <w:r w:rsidRPr="00682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BC6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spellEnd"/>
      <w:r w:rsidRPr="00682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BC6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682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BC6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682BC6">
        <w:rPr>
          <w:rFonts w:ascii="Times New Roman" w:hAnsi="Times New Roman" w:cs="Times New Roman"/>
          <w:sz w:val="28"/>
          <w:szCs w:val="28"/>
        </w:rPr>
        <w:t>».</w:t>
      </w:r>
    </w:p>
    <w:p w:rsidR="00682BC6" w:rsidRPr="00682BC6" w:rsidRDefault="00682BC6" w:rsidP="00682BC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61E5" w:rsidRPr="00860F67" w:rsidRDefault="00860F67" w:rsidP="00682BC6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Список</w:t>
      </w:r>
      <w:r w:rsidRPr="00860F6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..</w:t>
      </w:r>
      <w:proofErr w:type="gramEnd"/>
      <w:r w:rsidRPr="00860F67">
        <w:rPr>
          <w:rFonts w:ascii="Times New Roman" w:hAnsi="Times New Roman" w:cs="Times New Roman"/>
          <w:sz w:val="28"/>
          <w:szCs w:val="28"/>
          <w:u w:val="single"/>
        </w:rPr>
        <w:t>литературы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860F6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1. </w:t>
      </w:r>
      <w:r w:rsidR="002061E5" w:rsidRPr="00860F67">
        <w:rPr>
          <w:rFonts w:ascii="Times New Roman" w:hAnsi="Times New Roman" w:cs="Times New Roman"/>
          <w:sz w:val="28"/>
          <w:szCs w:val="28"/>
        </w:rPr>
        <w:t xml:space="preserve">Асачева Л.Ф., Горбунова О.В. Система занятий по профилактике </w:t>
      </w:r>
      <w:r w:rsidR="002061E5" w:rsidRPr="00860F67">
        <w:rPr>
          <w:rFonts w:ascii="Times New Roman" w:hAnsi="Times New Roman" w:cs="Times New Roman"/>
          <w:sz w:val="28"/>
          <w:szCs w:val="28"/>
        </w:rPr>
        <w:lastRenderedPageBreak/>
        <w:t>нарушений осанки и плоскостопия у детей дошкольного возраста- СПб.: ООО «Изд</w:t>
      </w:r>
      <w:r>
        <w:rPr>
          <w:rFonts w:ascii="Times New Roman" w:hAnsi="Times New Roman" w:cs="Times New Roman"/>
          <w:sz w:val="28"/>
          <w:szCs w:val="28"/>
        </w:rPr>
        <w:t>ательство «Детство-Пресс», 2013;</w:t>
      </w:r>
    </w:p>
    <w:p w:rsidR="002061E5" w:rsidRPr="00860F67" w:rsidRDefault="002061E5" w:rsidP="00860F67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F67">
        <w:rPr>
          <w:rFonts w:ascii="Times New Roman" w:hAnsi="Times New Roman" w:cs="Times New Roman"/>
          <w:sz w:val="28"/>
          <w:szCs w:val="28"/>
          <w:lang w:val="ru-RU"/>
        </w:rPr>
        <w:t>2. Козырева О.В. Лечебная физкультура для дошк</w:t>
      </w:r>
      <w:r w:rsidR="00860F67" w:rsidRPr="00860F67">
        <w:rPr>
          <w:rFonts w:ascii="Times New Roman" w:hAnsi="Times New Roman" w:cs="Times New Roman"/>
          <w:sz w:val="28"/>
          <w:szCs w:val="28"/>
          <w:lang w:val="ru-RU"/>
        </w:rPr>
        <w:t>ольников- М.; Просвещение, 2005;</w:t>
      </w:r>
    </w:p>
    <w:p w:rsidR="002061E5" w:rsidRPr="00860F67" w:rsidRDefault="002061E5" w:rsidP="00860F67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F67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spellStart"/>
      <w:r w:rsidRPr="00860F67">
        <w:rPr>
          <w:rFonts w:ascii="Times New Roman" w:hAnsi="Times New Roman" w:cs="Times New Roman"/>
          <w:sz w:val="28"/>
          <w:szCs w:val="28"/>
          <w:lang w:val="ru-RU"/>
        </w:rPr>
        <w:t>Моргулова</w:t>
      </w:r>
      <w:proofErr w:type="spellEnd"/>
      <w:r w:rsidRPr="00860F67">
        <w:rPr>
          <w:rFonts w:ascii="Times New Roman" w:hAnsi="Times New Roman" w:cs="Times New Roman"/>
          <w:sz w:val="28"/>
          <w:szCs w:val="28"/>
          <w:lang w:val="ru-RU"/>
        </w:rPr>
        <w:t xml:space="preserve"> О.Н. Профилактика плоскостопия и нарушени</w:t>
      </w:r>
      <w:r w:rsidR="00860F67" w:rsidRPr="00860F67">
        <w:rPr>
          <w:rFonts w:ascii="Times New Roman" w:hAnsi="Times New Roman" w:cs="Times New Roman"/>
          <w:sz w:val="28"/>
          <w:szCs w:val="28"/>
          <w:lang w:val="ru-RU"/>
        </w:rPr>
        <w:t>я осанки в ДОУ – Воронеж.; 2005;</w:t>
      </w:r>
      <w:r w:rsidRPr="00860F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61E5" w:rsidRPr="00742583" w:rsidRDefault="002061E5" w:rsidP="00860F67">
      <w:pPr>
        <w:pStyle w:val="af"/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2583">
        <w:rPr>
          <w:rFonts w:ascii="Times New Roman" w:hAnsi="Times New Roman" w:cs="Times New Roman"/>
          <w:sz w:val="28"/>
          <w:szCs w:val="28"/>
          <w:lang w:val="ru-RU"/>
        </w:rPr>
        <w:t>4. Лосева В.С. Плоскостопие у детей 6-7 лет. Про</w:t>
      </w:r>
      <w:r w:rsidR="00860F67" w:rsidRPr="00742583">
        <w:rPr>
          <w:rFonts w:ascii="Times New Roman" w:hAnsi="Times New Roman" w:cs="Times New Roman"/>
          <w:sz w:val="28"/>
          <w:szCs w:val="28"/>
          <w:lang w:val="ru-RU"/>
        </w:rPr>
        <w:t>филактика и лечение.- М.; 2004;</w:t>
      </w:r>
    </w:p>
    <w:p w:rsidR="002061E5" w:rsidRPr="00860F67" w:rsidRDefault="002061E5" w:rsidP="00860F67">
      <w:pPr>
        <w:pStyle w:val="af"/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2583">
        <w:rPr>
          <w:rFonts w:ascii="Times New Roman" w:hAnsi="Times New Roman" w:cs="Times New Roman"/>
          <w:sz w:val="28"/>
          <w:szCs w:val="28"/>
          <w:lang w:val="ru-RU"/>
        </w:rPr>
        <w:t xml:space="preserve">5. Каштанова Т.В. Организация оздоровительного центра в образовательном учреждении. </w:t>
      </w:r>
      <w:r w:rsidRPr="00860F6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60F67" w:rsidRPr="00860F67">
        <w:rPr>
          <w:rFonts w:ascii="Times New Roman" w:hAnsi="Times New Roman" w:cs="Times New Roman"/>
          <w:sz w:val="28"/>
          <w:szCs w:val="28"/>
          <w:lang w:val="ru-RU"/>
        </w:rPr>
        <w:t>рактическое пособие – М.; 2002;</w:t>
      </w:r>
    </w:p>
    <w:p w:rsidR="002061E5" w:rsidRPr="00860F67" w:rsidRDefault="002061E5" w:rsidP="00860F67">
      <w:pPr>
        <w:pStyle w:val="af"/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F67">
        <w:rPr>
          <w:rFonts w:ascii="Times New Roman" w:hAnsi="Times New Roman" w:cs="Times New Roman"/>
          <w:sz w:val="28"/>
          <w:szCs w:val="28"/>
          <w:lang w:val="ru-RU"/>
        </w:rPr>
        <w:t xml:space="preserve">6. Галанов А.С. </w:t>
      </w:r>
      <w:r w:rsidR="00860F67" w:rsidRPr="00860F67">
        <w:rPr>
          <w:rFonts w:ascii="Times New Roman" w:hAnsi="Times New Roman" w:cs="Times New Roman"/>
          <w:sz w:val="28"/>
          <w:szCs w:val="28"/>
          <w:lang w:val="ru-RU"/>
        </w:rPr>
        <w:t>Игры, которые лечат - М.; 2005;</w:t>
      </w:r>
    </w:p>
    <w:p w:rsidR="002061E5" w:rsidRPr="00860F67" w:rsidRDefault="002061E5" w:rsidP="00860F67">
      <w:pPr>
        <w:pStyle w:val="af"/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F67">
        <w:rPr>
          <w:rFonts w:ascii="Times New Roman" w:hAnsi="Times New Roman" w:cs="Times New Roman"/>
          <w:sz w:val="28"/>
          <w:szCs w:val="28"/>
          <w:lang w:val="ru-RU"/>
        </w:rPr>
        <w:t xml:space="preserve">7. Гордеева В.Ф., </w:t>
      </w:r>
      <w:proofErr w:type="spellStart"/>
      <w:r w:rsidRPr="00860F67">
        <w:rPr>
          <w:rFonts w:ascii="Times New Roman" w:hAnsi="Times New Roman" w:cs="Times New Roman"/>
          <w:sz w:val="28"/>
          <w:szCs w:val="28"/>
          <w:lang w:val="ru-RU"/>
        </w:rPr>
        <w:t>Салимуллина</w:t>
      </w:r>
      <w:proofErr w:type="spellEnd"/>
      <w:r w:rsidRPr="00860F67">
        <w:rPr>
          <w:rFonts w:ascii="Times New Roman" w:hAnsi="Times New Roman" w:cs="Times New Roman"/>
          <w:sz w:val="28"/>
          <w:szCs w:val="28"/>
          <w:lang w:val="ru-RU"/>
        </w:rPr>
        <w:t xml:space="preserve"> Л.Ф., </w:t>
      </w:r>
      <w:proofErr w:type="spellStart"/>
      <w:r w:rsidRPr="00860F67">
        <w:rPr>
          <w:rFonts w:ascii="Times New Roman" w:hAnsi="Times New Roman" w:cs="Times New Roman"/>
          <w:sz w:val="28"/>
          <w:szCs w:val="28"/>
          <w:lang w:val="ru-RU"/>
        </w:rPr>
        <w:t>Сиплатова</w:t>
      </w:r>
      <w:proofErr w:type="spellEnd"/>
      <w:r w:rsidRPr="00860F67">
        <w:rPr>
          <w:rFonts w:ascii="Times New Roman" w:hAnsi="Times New Roman" w:cs="Times New Roman"/>
          <w:sz w:val="28"/>
          <w:szCs w:val="28"/>
          <w:lang w:val="ru-RU"/>
        </w:rPr>
        <w:t xml:space="preserve"> Е.П. Оздоровительная </w:t>
      </w:r>
      <w:proofErr w:type="spellStart"/>
      <w:r w:rsidRPr="00860F67">
        <w:rPr>
          <w:rFonts w:ascii="Times New Roman" w:hAnsi="Times New Roman" w:cs="Times New Roman"/>
          <w:sz w:val="28"/>
          <w:szCs w:val="28"/>
          <w:lang w:val="ru-RU"/>
        </w:rPr>
        <w:t>минипрограмма</w:t>
      </w:r>
      <w:proofErr w:type="spellEnd"/>
      <w:r w:rsidRPr="00860F67">
        <w:rPr>
          <w:rFonts w:ascii="Times New Roman" w:hAnsi="Times New Roman" w:cs="Times New Roman"/>
          <w:sz w:val="28"/>
          <w:szCs w:val="28"/>
          <w:lang w:val="ru-RU"/>
        </w:rPr>
        <w:t xml:space="preserve"> «Сол</w:t>
      </w:r>
      <w:r w:rsidR="00860F67" w:rsidRPr="00860F67">
        <w:rPr>
          <w:rFonts w:ascii="Times New Roman" w:hAnsi="Times New Roman" w:cs="Times New Roman"/>
          <w:sz w:val="28"/>
          <w:szCs w:val="28"/>
          <w:lang w:val="ru-RU"/>
        </w:rPr>
        <w:t>нышко» Н. Челны, МУ «ИМЦ; 2009;</w:t>
      </w:r>
    </w:p>
    <w:p w:rsidR="002061E5" w:rsidRPr="00860F67" w:rsidRDefault="002061E5" w:rsidP="00860F67">
      <w:pPr>
        <w:pStyle w:val="af"/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F67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860F67">
        <w:rPr>
          <w:rFonts w:ascii="Times New Roman" w:hAnsi="Times New Roman" w:cs="Times New Roman"/>
          <w:sz w:val="28"/>
          <w:szCs w:val="28"/>
          <w:lang w:val="ru-RU"/>
        </w:rPr>
        <w:t>Полтавцева</w:t>
      </w:r>
      <w:proofErr w:type="spellEnd"/>
      <w:r w:rsidRPr="00860F67">
        <w:rPr>
          <w:rFonts w:ascii="Times New Roman" w:hAnsi="Times New Roman" w:cs="Times New Roman"/>
          <w:sz w:val="28"/>
          <w:szCs w:val="28"/>
          <w:lang w:val="ru-RU"/>
        </w:rPr>
        <w:t xml:space="preserve"> Н.В., </w:t>
      </w:r>
      <w:proofErr w:type="spellStart"/>
      <w:r w:rsidRPr="00860F67">
        <w:rPr>
          <w:rFonts w:ascii="Times New Roman" w:hAnsi="Times New Roman" w:cs="Times New Roman"/>
          <w:sz w:val="28"/>
          <w:szCs w:val="28"/>
          <w:lang w:val="ru-RU"/>
        </w:rPr>
        <w:t>Гордова</w:t>
      </w:r>
      <w:proofErr w:type="spellEnd"/>
      <w:r w:rsidRPr="00860F67">
        <w:rPr>
          <w:rFonts w:ascii="Times New Roman" w:hAnsi="Times New Roman" w:cs="Times New Roman"/>
          <w:sz w:val="28"/>
          <w:szCs w:val="28"/>
          <w:lang w:val="ru-RU"/>
        </w:rPr>
        <w:t xml:space="preserve"> Н.А. Физическая культура в дошкольном детстве- М.; Просвещение 2005</w:t>
      </w:r>
      <w:r w:rsidR="00860F6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60F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61E5" w:rsidRPr="00860F67" w:rsidRDefault="002061E5" w:rsidP="00860F67">
      <w:pPr>
        <w:pStyle w:val="af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42583">
        <w:rPr>
          <w:rFonts w:ascii="Times New Roman" w:hAnsi="Times New Roman" w:cs="Times New Roman"/>
          <w:sz w:val="28"/>
          <w:szCs w:val="28"/>
          <w:lang w:val="ru-RU"/>
        </w:rPr>
        <w:t xml:space="preserve">9.Щербак А.П. Тематические физкультурные занятия и праздники в дошкольном учреждении -М.; </w:t>
      </w:r>
      <w:proofErr w:type="spellStart"/>
      <w:r w:rsidRPr="00742583">
        <w:rPr>
          <w:rFonts w:ascii="Times New Roman" w:hAnsi="Times New Roman" w:cs="Times New Roman"/>
          <w:sz w:val="28"/>
          <w:szCs w:val="28"/>
          <w:lang w:val="ru-RU"/>
        </w:rPr>
        <w:t>Гуманит</w:t>
      </w:r>
      <w:proofErr w:type="spellEnd"/>
      <w:r w:rsidRPr="007425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60F6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860F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0F67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Pr="00860F67">
        <w:rPr>
          <w:rFonts w:ascii="Times New Roman" w:hAnsi="Times New Roman" w:cs="Times New Roman"/>
          <w:sz w:val="28"/>
          <w:szCs w:val="28"/>
        </w:rPr>
        <w:t xml:space="preserve"> ВЛАДОС. 1999.</w:t>
      </w:r>
    </w:p>
    <w:p w:rsidR="00D62DEA" w:rsidRPr="00860F67" w:rsidRDefault="00D62DEA" w:rsidP="00860F67">
      <w:pPr>
        <w:pStyle w:val="af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D62DEA" w:rsidRPr="00860F67" w:rsidRDefault="00D62DEA" w:rsidP="00860F6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DEA" w:rsidRDefault="00D62DEA" w:rsidP="000B5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982" w:rsidRDefault="000B5982" w:rsidP="000B5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1B16F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1B16F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1B16F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86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6F8" w:rsidRDefault="001B16F8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B16F8" w:rsidSect="007016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CA" w:rsidRDefault="00816ACA" w:rsidP="00A85426">
      <w:pPr>
        <w:spacing w:after="0" w:line="240" w:lineRule="auto"/>
      </w:pPr>
      <w:r>
        <w:separator/>
      </w:r>
    </w:p>
  </w:endnote>
  <w:endnote w:type="continuationSeparator" w:id="0">
    <w:p w:rsidR="00816ACA" w:rsidRDefault="00816ACA" w:rsidP="00A8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8198"/>
      <w:docPartObj>
        <w:docPartGallery w:val="Page Numbers (Bottom of Page)"/>
        <w:docPartUnique/>
      </w:docPartObj>
    </w:sdtPr>
    <w:sdtEndPr/>
    <w:sdtContent>
      <w:p w:rsidR="00816ACA" w:rsidRDefault="00816A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BC6">
          <w:rPr>
            <w:noProof/>
          </w:rPr>
          <w:t>17</w:t>
        </w:r>
        <w:r>
          <w:fldChar w:fldCharType="end"/>
        </w:r>
      </w:p>
    </w:sdtContent>
  </w:sdt>
  <w:p w:rsidR="00816ACA" w:rsidRDefault="00816A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CA" w:rsidRDefault="00816ACA" w:rsidP="00A85426">
      <w:pPr>
        <w:spacing w:after="0" w:line="240" w:lineRule="auto"/>
      </w:pPr>
      <w:r>
        <w:separator/>
      </w:r>
    </w:p>
  </w:footnote>
  <w:footnote w:type="continuationSeparator" w:id="0">
    <w:p w:rsidR="00816ACA" w:rsidRDefault="00816ACA" w:rsidP="00A8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002"/>
    <w:multiLevelType w:val="multilevel"/>
    <w:tmpl w:val="6D56FC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6D25D2E"/>
    <w:multiLevelType w:val="multilevel"/>
    <w:tmpl w:val="FEFEE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5621C"/>
    <w:multiLevelType w:val="hybridMultilevel"/>
    <w:tmpl w:val="9EA0F392"/>
    <w:lvl w:ilvl="0" w:tplc="EE360BDE">
      <w:start w:val="3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8D3"/>
    <w:multiLevelType w:val="hybridMultilevel"/>
    <w:tmpl w:val="1256DEC8"/>
    <w:lvl w:ilvl="0" w:tplc="6270D66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8269E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6AECE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344870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64CF8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0E058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F07EB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4D93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8608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9307B"/>
    <w:multiLevelType w:val="hybridMultilevel"/>
    <w:tmpl w:val="757EDAF0"/>
    <w:lvl w:ilvl="0" w:tplc="C28020EE">
      <w:start w:val="1"/>
      <w:numFmt w:val="bullet"/>
      <w:pStyle w:val="3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15B323E1"/>
    <w:multiLevelType w:val="hybridMultilevel"/>
    <w:tmpl w:val="5BE617A2"/>
    <w:lvl w:ilvl="0" w:tplc="C6704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B0B33"/>
    <w:multiLevelType w:val="hybridMultilevel"/>
    <w:tmpl w:val="A178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D0A4B"/>
    <w:multiLevelType w:val="hybridMultilevel"/>
    <w:tmpl w:val="2CBC795E"/>
    <w:lvl w:ilvl="0" w:tplc="746E12B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04400F6"/>
    <w:multiLevelType w:val="hybridMultilevel"/>
    <w:tmpl w:val="9B16307C"/>
    <w:lvl w:ilvl="0" w:tplc="85D272C0">
      <w:start w:val="4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96262E"/>
    <w:multiLevelType w:val="hybridMultilevel"/>
    <w:tmpl w:val="DC9AC288"/>
    <w:lvl w:ilvl="0" w:tplc="3C946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04D24"/>
    <w:multiLevelType w:val="hybridMultilevel"/>
    <w:tmpl w:val="34C0F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3D4AD2"/>
    <w:multiLevelType w:val="hybridMultilevel"/>
    <w:tmpl w:val="2C82C41E"/>
    <w:lvl w:ilvl="0" w:tplc="34D8996E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E1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683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A806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447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000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48D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85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4B8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BF3D1B"/>
    <w:multiLevelType w:val="hybridMultilevel"/>
    <w:tmpl w:val="E74ABC04"/>
    <w:lvl w:ilvl="0" w:tplc="C670461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39AA75FC"/>
    <w:multiLevelType w:val="hybridMultilevel"/>
    <w:tmpl w:val="1EFE4968"/>
    <w:lvl w:ilvl="0" w:tplc="01C08F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578CC"/>
    <w:multiLevelType w:val="hybridMultilevel"/>
    <w:tmpl w:val="4B627B12"/>
    <w:lvl w:ilvl="0" w:tplc="02247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0787E"/>
    <w:multiLevelType w:val="hybridMultilevel"/>
    <w:tmpl w:val="105E2620"/>
    <w:lvl w:ilvl="0" w:tplc="E2209F2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94137"/>
    <w:multiLevelType w:val="hybridMultilevel"/>
    <w:tmpl w:val="DDC68AE4"/>
    <w:lvl w:ilvl="0" w:tplc="5E1819B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00282C"/>
    <w:multiLevelType w:val="hybridMultilevel"/>
    <w:tmpl w:val="8FB0E7B6"/>
    <w:lvl w:ilvl="0" w:tplc="CB2E4FF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1B2A29"/>
    <w:multiLevelType w:val="hybridMultilevel"/>
    <w:tmpl w:val="3FAE71F2"/>
    <w:lvl w:ilvl="0" w:tplc="F0D0263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5E6F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866F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D6D7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7E19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22D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54D9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1083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96A3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CF7CDA"/>
    <w:multiLevelType w:val="hybridMultilevel"/>
    <w:tmpl w:val="0D2A6D6C"/>
    <w:lvl w:ilvl="0" w:tplc="67E4FF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1D6146"/>
    <w:multiLevelType w:val="multilevel"/>
    <w:tmpl w:val="F83A772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2D03CB"/>
    <w:multiLevelType w:val="hybridMultilevel"/>
    <w:tmpl w:val="562E8F9E"/>
    <w:lvl w:ilvl="0" w:tplc="0BA88D16">
      <w:start w:val="1"/>
      <w:numFmt w:val="decimal"/>
      <w:lvlText w:val="%1."/>
      <w:lvlJc w:val="left"/>
      <w:pPr>
        <w:ind w:left="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218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803F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C2C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BCEB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A000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A650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7480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ACDF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77752F"/>
    <w:multiLevelType w:val="hybridMultilevel"/>
    <w:tmpl w:val="967815F4"/>
    <w:lvl w:ilvl="0" w:tplc="6EAE86A2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E3A2A67"/>
    <w:multiLevelType w:val="multilevel"/>
    <w:tmpl w:val="C50E2B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82B7D"/>
    <w:multiLevelType w:val="hybridMultilevel"/>
    <w:tmpl w:val="CABC2D8A"/>
    <w:lvl w:ilvl="0" w:tplc="C67046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DF6BFB"/>
    <w:multiLevelType w:val="hybridMultilevel"/>
    <w:tmpl w:val="DDC68AE4"/>
    <w:lvl w:ilvl="0" w:tplc="5E1819B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5A377A"/>
    <w:multiLevelType w:val="hybridMultilevel"/>
    <w:tmpl w:val="FDE4C1B6"/>
    <w:lvl w:ilvl="0" w:tplc="13749490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ADC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50C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A66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768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40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D29E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34ED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2F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3E4318"/>
    <w:multiLevelType w:val="hybridMultilevel"/>
    <w:tmpl w:val="6D12CEA0"/>
    <w:lvl w:ilvl="0" w:tplc="13F024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C7142"/>
    <w:multiLevelType w:val="hybridMultilevel"/>
    <w:tmpl w:val="9CB08BEE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4"/>
  </w:num>
  <w:num w:numId="4">
    <w:abstractNumId w:val="27"/>
  </w:num>
  <w:num w:numId="5">
    <w:abstractNumId w:val="12"/>
  </w:num>
  <w:num w:numId="6">
    <w:abstractNumId w:val="5"/>
  </w:num>
  <w:num w:numId="7">
    <w:abstractNumId w:val="29"/>
  </w:num>
  <w:num w:numId="8">
    <w:abstractNumId w:val="20"/>
  </w:num>
  <w:num w:numId="9">
    <w:abstractNumId w:val="1"/>
  </w:num>
  <w:num w:numId="10">
    <w:abstractNumId w:val="23"/>
  </w:num>
  <w:num w:numId="11">
    <w:abstractNumId w:val="19"/>
  </w:num>
  <w:num w:numId="12">
    <w:abstractNumId w:val="0"/>
  </w:num>
  <w:num w:numId="13">
    <w:abstractNumId w:val="28"/>
  </w:num>
  <w:num w:numId="14">
    <w:abstractNumId w:val="2"/>
  </w:num>
  <w:num w:numId="15">
    <w:abstractNumId w:val="8"/>
  </w:num>
  <w:num w:numId="16">
    <w:abstractNumId w:val="15"/>
  </w:num>
  <w:num w:numId="17">
    <w:abstractNumId w:val="17"/>
  </w:num>
  <w:num w:numId="18">
    <w:abstractNumId w:val="13"/>
  </w:num>
  <w:num w:numId="19">
    <w:abstractNumId w:val="7"/>
  </w:num>
  <w:num w:numId="20">
    <w:abstractNumId w:val="25"/>
  </w:num>
  <w:num w:numId="21">
    <w:abstractNumId w:val="9"/>
  </w:num>
  <w:num w:numId="22">
    <w:abstractNumId w:val="6"/>
  </w:num>
  <w:num w:numId="23">
    <w:abstractNumId w:val="10"/>
  </w:num>
  <w:num w:numId="24">
    <w:abstractNumId w:val="16"/>
  </w:num>
  <w:num w:numId="25">
    <w:abstractNumId w:val="21"/>
  </w:num>
  <w:num w:numId="26">
    <w:abstractNumId w:val="3"/>
  </w:num>
  <w:num w:numId="27">
    <w:abstractNumId w:val="18"/>
  </w:num>
  <w:num w:numId="28">
    <w:abstractNumId w:val="11"/>
  </w:num>
  <w:num w:numId="29">
    <w:abstractNumId w:val="22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426"/>
    <w:rsid w:val="000B2707"/>
    <w:rsid w:val="000B5982"/>
    <w:rsid w:val="000D17AF"/>
    <w:rsid w:val="000D3157"/>
    <w:rsid w:val="00103AA6"/>
    <w:rsid w:val="001424D4"/>
    <w:rsid w:val="00163077"/>
    <w:rsid w:val="00184234"/>
    <w:rsid w:val="00197AED"/>
    <w:rsid w:val="001B1688"/>
    <w:rsid w:val="001B16F8"/>
    <w:rsid w:val="001E18B0"/>
    <w:rsid w:val="001E4455"/>
    <w:rsid w:val="002061E5"/>
    <w:rsid w:val="00212FB2"/>
    <w:rsid w:val="002541E7"/>
    <w:rsid w:val="00274C08"/>
    <w:rsid w:val="00277894"/>
    <w:rsid w:val="002C7516"/>
    <w:rsid w:val="002F31A8"/>
    <w:rsid w:val="00321C41"/>
    <w:rsid w:val="0033254E"/>
    <w:rsid w:val="003602F9"/>
    <w:rsid w:val="00375FA4"/>
    <w:rsid w:val="003A45E0"/>
    <w:rsid w:val="003A6C82"/>
    <w:rsid w:val="003F52F2"/>
    <w:rsid w:val="00401F0E"/>
    <w:rsid w:val="004065AC"/>
    <w:rsid w:val="00423BE9"/>
    <w:rsid w:val="00436469"/>
    <w:rsid w:val="004416CC"/>
    <w:rsid w:val="004E0D5B"/>
    <w:rsid w:val="004F5312"/>
    <w:rsid w:val="005A3EE7"/>
    <w:rsid w:val="005D51C8"/>
    <w:rsid w:val="005F32F8"/>
    <w:rsid w:val="006021DF"/>
    <w:rsid w:val="0060239E"/>
    <w:rsid w:val="00603DFE"/>
    <w:rsid w:val="0065365A"/>
    <w:rsid w:val="00662266"/>
    <w:rsid w:val="00667A6E"/>
    <w:rsid w:val="006754D2"/>
    <w:rsid w:val="00682BC6"/>
    <w:rsid w:val="006952CE"/>
    <w:rsid w:val="006B5AFD"/>
    <w:rsid w:val="006B5C6C"/>
    <w:rsid w:val="006D40EE"/>
    <w:rsid w:val="006F0D50"/>
    <w:rsid w:val="006F4FA7"/>
    <w:rsid w:val="00701658"/>
    <w:rsid w:val="00725031"/>
    <w:rsid w:val="00742583"/>
    <w:rsid w:val="007514C4"/>
    <w:rsid w:val="00782C41"/>
    <w:rsid w:val="007A04FF"/>
    <w:rsid w:val="007B1F6C"/>
    <w:rsid w:val="007E0D48"/>
    <w:rsid w:val="00803287"/>
    <w:rsid w:val="00816ACA"/>
    <w:rsid w:val="008226A6"/>
    <w:rsid w:val="00822927"/>
    <w:rsid w:val="008254FA"/>
    <w:rsid w:val="008400C1"/>
    <w:rsid w:val="008417A2"/>
    <w:rsid w:val="00846E4F"/>
    <w:rsid w:val="008524CB"/>
    <w:rsid w:val="00860F67"/>
    <w:rsid w:val="008642D4"/>
    <w:rsid w:val="0086460B"/>
    <w:rsid w:val="008741DB"/>
    <w:rsid w:val="00877683"/>
    <w:rsid w:val="008C4A1F"/>
    <w:rsid w:val="008D001E"/>
    <w:rsid w:val="008D5677"/>
    <w:rsid w:val="008F7AF3"/>
    <w:rsid w:val="009468EC"/>
    <w:rsid w:val="00953C87"/>
    <w:rsid w:val="0099217C"/>
    <w:rsid w:val="009A0AD4"/>
    <w:rsid w:val="009B0F2F"/>
    <w:rsid w:val="009E7C0D"/>
    <w:rsid w:val="009F7C19"/>
    <w:rsid w:val="00A05227"/>
    <w:rsid w:val="00A150B2"/>
    <w:rsid w:val="00A4293D"/>
    <w:rsid w:val="00A45718"/>
    <w:rsid w:val="00A5518A"/>
    <w:rsid w:val="00A72931"/>
    <w:rsid w:val="00A85426"/>
    <w:rsid w:val="00A97116"/>
    <w:rsid w:val="00AA5770"/>
    <w:rsid w:val="00AF0439"/>
    <w:rsid w:val="00B03223"/>
    <w:rsid w:val="00B166C6"/>
    <w:rsid w:val="00B275C5"/>
    <w:rsid w:val="00B36F34"/>
    <w:rsid w:val="00B43C37"/>
    <w:rsid w:val="00B54F09"/>
    <w:rsid w:val="00B61445"/>
    <w:rsid w:val="00B63BF0"/>
    <w:rsid w:val="00B858E3"/>
    <w:rsid w:val="00B9047C"/>
    <w:rsid w:val="00BD74AF"/>
    <w:rsid w:val="00C41947"/>
    <w:rsid w:val="00C634C0"/>
    <w:rsid w:val="00C7314B"/>
    <w:rsid w:val="00C74E57"/>
    <w:rsid w:val="00CB39FC"/>
    <w:rsid w:val="00CC7732"/>
    <w:rsid w:val="00CE3819"/>
    <w:rsid w:val="00CE3D6F"/>
    <w:rsid w:val="00CF65EA"/>
    <w:rsid w:val="00CF67D5"/>
    <w:rsid w:val="00D00847"/>
    <w:rsid w:val="00D17702"/>
    <w:rsid w:val="00D36688"/>
    <w:rsid w:val="00D45C72"/>
    <w:rsid w:val="00D5497D"/>
    <w:rsid w:val="00D60825"/>
    <w:rsid w:val="00D62DEA"/>
    <w:rsid w:val="00DD3734"/>
    <w:rsid w:val="00E20C87"/>
    <w:rsid w:val="00E23776"/>
    <w:rsid w:val="00E32357"/>
    <w:rsid w:val="00E86AC7"/>
    <w:rsid w:val="00E94743"/>
    <w:rsid w:val="00EF50C9"/>
    <w:rsid w:val="00EF6C61"/>
    <w:rsid w:val="00F311D0"/>
    <w:rsid w:val="00F4246F"/>
    <w:rsid w:val="00FA1226"/>
    <w:rsid w:val="00FA1689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9ADF79-1600-42F7-B8C4-A6821CF0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26"/>
    <w:pPr>
      <w:spacing w:after="160" w:line="259" w:lineRule="auto"/>
    </w:pPr>
  </w:style>
  <w:style w:type="paragraph" w:styleId="1">
    <w:name w:val="heading 1"/>
    <w:basedOn w:val="a"/>
    <w:next w:val="Textbody"/>
    <w:link w:val="10"/>
    <w:rsid w:val="001B16F8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imSun" w:hAnsi="Liberation Serif" w:cs="Mangal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426"/>
  </w:style>
  <w:style w:type="paragraph" w:styleId="a5">
    <w:name w:val="footer"/>
    <w:basedOn w:val="a"/>
    <w:link w:val="a6"/>
    <w:uiPriority w:val="99"/>
    <w:unhideWhenUsed/>
    <w:rsid w:val="00A8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426"/>
  </w:style>
  <w:style w:type="paragraph" w:styleId="a7">
    <w:name w:val="List Paragraph"/>
    <w:basedOn w:val="a"/>
    <w:uiPriority w:val="34"/>
    <w:qFormat/>
    <w:rsid w:val="00A85426"/>
    <w:pPr>
      <w:ind w:left="720"/>
      <w:contextualSpacing/>
    </w:pPr>
  </w:style>
  <w:style w:type="character" w:customStyle="1" w:styleId="apple-converted-space">
    <w:name w:val="apple-converted-space"/>
    <w:basedOn w:val="a0"/>
    <w:rsid w:val="00A85426"/>
  </w:style>
  <w:style w:type="paragraph" w:styleId="a8">
    <w:name w:val="Normal (Web)"/>
    <w:basedOn w:val="a"/>
    <w:uiPriority w:val="99"/>
    <w:unhideWhenUsed/>
    <w:rsid w:val="0060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A0AD4"/>
    <w:pPr>
      <w:numPr>
        <w:numId w:val="3"/>
      </w:numPr>
      <w:tabs>
        <w:tab w:val="left" w:pos="0"/>
        <w:tab w:val="left" w:pos="390"/>
        <w:tab w:val="left" w:pos="532"/>
        <w:tab w:val="right" w:leader="dot" w:pos="9497"/>
      </w:tabs>
      <w:spacing w:after="0" w:line="240" w:lineRule="auto"/>
      <w:jc w:val="both"/>
    </w:pPr>
    <w:rPr>
      <w:rFonts w:ascii="Times New Roman" w:eastAsia="Times New Roman" w:hAnsi="Times New Roman" w:cs="Times New Roman"/>
      <w:w w:val="101"/>
      <w:sz w:val="24"/>
      <w:szCs w:val="24"/>
      <w:lang w:eastAsia="ru-RU"/>
    </w:rPr>
  </w:style>
  <w:style w:type="table" w:styleId="a9">
    <w:name w:val="Table Grid"/>
    <w:basedOn w:val="a1"/>
    <w:uiPriority w:val="39"/>
    <w:rsid w:val="0082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D74A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74AF"/>
    <w:rPr>
      <w:sz w:val="20"/>
      <w:szCs w:val="20"/>
    </w:rPr>
  </w:style>
  <w:style w:type="character" w:styleId="ac">
    <w:name w:val="Hyperlink"/>
    <w:basedOn w:val="a0"/>
    <w:uiPriority w:val="99"/>
    <w:unhideWhenUsed/>
    <w:rsid w:val="008400C1"/>
    <w:rPr>
      <w:color w:val="0000FF" w:themeColor="hyperlink"/>
      <w:u w:val="single"/>
    </w:rPr>
  </w:style>
  <w:style w:type="table" w:customStyle="1" w:styleId="TableGrid">
    <w:name w:val="TableGrid"/>
    <w:rsid w:val="001B16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B16F8"/>
    <w:rPr>
      <w:rFonts w:ascii="Liberation Serif" w:eastAsia="SimSun" w:hAnsi="Liberation Serif" w:cs="Mangal"/>
      <w:b/>
      <w:bCs/>
      <w:kern w:val="3"/>
      <w:sz w:val="48"/>
      <w:szCs w:val="48"/>
      <w:lang w:eastAsia="zh-CN" w:bidi="hi-IN"/>
    </w:rPr>
  </w:style>
  <w:style w:type="paragraph" w:styleId="ad">
    <w:name w:val="Body Text"/>
    <w:basedOn w:val="a"/>
    <w:link w:val="ae"/>
    <w:rsid w:val="001B16F8"/>
    <w:pPr>
      <w:suppressAutoHyphens/>
      <w:spacing w:after="140" w:line="288" w:lineRule="auto"/>
    </w:pPr>
    <w:rPr>
      <w:rFonts w:ascii="Calibri" w:eastAsia="SimSun" w:hAnsi="Calibri" w:cs="Calibri"/>
      <w:lang w:val="en-US"/>
    </w:rPr>
  </w:style>
  <w:style w:type="character" w:customStyle="1" w:styleId="ae">
    <w:name w:val="Основной текст Знак"/>
    <w:basedOn w:val="a0"/>
    <w:link w:val="ad"/>
    <w:rsid w:val="001B16F8"/>
    <w:rPr>
      <w:rFonts w:ascii="Calibri" w:eastAsia="SimSun" w:hAnsi="Calibri" w:cs="Calibri"/>
      <w:lang w:val="en-US"/>
    </w:rPr>
  </w:style>
  <w:style w:type="paragraph" w:styleId="af">
    <w:name w:val="No Spacing"/>
    <w:link w:val="af0"/>
    <w:uiPriority w:val="1"/>
    <w:qFormat/>
    <w:rsid w:val="001B16F8"/>
    <w:pPr>
      <w:suppressAutoHyphens/>
      <w:spacing w:after="0" w:line="240" w:lineRule="auto"/>
    </w:pPr>
    <w:rPr>
      <w:rFonts w:ascii="Calibri" w:eastAsia="SimSun" w:hAnsi="Calibri" w:cs="Calibri"/>
      <w:lang w:val="en-US"/>
    </w:rPr>
  </w:style>
  <w:style w:type="paragraph" w:customStyle="1" w:styleId="ConsPlusNormal">
    <w:name w:val="ConsPlusNormal"/>
    <w:rsid w:val="001B1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1B16F8"/>
    <w:pPr>
      <w:spacing w:after="0" w:line="240" w:lineRule="auto"/>
      <w:ind w:left="720"/>
      <w:contextualSpacing/>
    </w:pPr>
    <w:rPr>
      <w:rFonts w:ascii="Arial" w:eastAsia="Calibri" w:hAnsi="Arial" w:cs="Arial CYR"/>
      <w:sz w:val="17"/>
      <w:szCs w:val="17"/>
      <w:lang w:eastAsia="ru-RU"/>
    </w:rPr>
  </w:style>
  <w:style w:type="paragraph" w:customStyle="1" w:styleId="Textbody">
    <w:name w:val="Text body"/>
    <w:basedOn w:val="a"/>
    <w:rsid w:val="001B16F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rsid w:val="001B16F8"/>
    <w:pPr>
      <w:spacing w:after="0" w:line="240" w:lineRule="auto"/>
      <w:ind w:left="720"/>
      <w:contextualSpacing/>
    </w:pPr>
    <w:rPr>
      <w:rFonts w:ascii="Arial" w:eastAsia="Calibri" w:hAnsi="Arial" w:cs="Arial CYR"/>
      <w:sz w:val="17"/>
      <w:szCs w:val="17"/>
      <w:lang w:eastAsia="ru-RU"/>
    </w:rPr>
  </w:style>
  <w:style w:type="character" w:customStyle="1" w:styleId="c8c7c3c16">
    <w:name w:val="c8 c7 c3 c16"/>
    <w:rsid w:val="001B16F8"/>
    <w:rPr>
      <w:rFonts w:cs="Times New Roman"/>
    </w:rPr>
  </w:style>
  <w:style w:type="paragraph" w:customStyle="1" w:styleId="11">
    <w:name w:val="Обычный1"/>
    <w:rsid w:val="001B16F8"/>
    <w:pPr>
      <w:widowControl w:val="0"/>
      <w:suppressAutoHyphens/>
      <w:spacing w:after="160" w:line="240" w:lineRule="auto"/>
      <w:ind w:left="1069" w:hanging="360"/>
    </w:pPr>
    <w:rPr>
      <w:rFonts w:ascii="Times New Roman" w:eastAsia="Calibri" w:hAnsi="Times New Roman" w:cs="Tahoma"/>
      <w:color w:val="00000A"/>
      <w:sz w:val="24"/>
      <w:szCs w:val="24"/>
      <w:lang w:eastAsia="zh-CN"/>
    </w:rPr>
  </w:style>
  <w:style w:type="character" w:customStyle="1" w:styleId="-">
    <w:name w:val="Интернет-ссылка"/>
    <w:basedOn w:val="a0"/>
    <w:rsid w:val="001B16F8"/>
    <w:rPr>
      <w:color w:val="0000FF"/>
      <w:u w:val="single"/>
    </w:rPr>
  </w:style>
  <w:style w:type="character" w:customStyle="1" w:styleId="c2">
    <w:name w:val="c2"/>
    <w:basedOn w:val="a0"/>
    <w:rsid w:val="001B16F8"/>
  </w:style>
  <w:style w:type="character" w:customStyle="1" w:styleId="c2c10">
    <w:name w:val="c2 c10"/>
    <w:basedOn w:val="a0"/>
    <w:rsid w:val="001B16F8"/>
  </w:style>
  <w:style w:type="paragraph" w:customStyle="1" w:styleId="c3">
    <w:name w:val="c3"/>
    <w:basedOn w:val="11"/>
    <w:rsid w:val="001B16F8"/>
    <w:pPr>
      <w:suppressAutoHyphens w:val="0"/>
      <w:spacing w:before="280" w:after="280"/>
    </w:pPr>
    <w:rPr>
      <w:rFonts w:eastAsia="Times New Roman" w:cs="Times New Roman"/>
    </w:rPr>
  </w:style>
  <w:style w:type="paragraph" w:customStyle="1" w:styleId="imgrating">
    <w:name w:val="img_rating"/>
    <w:basedOn w:val="11"/>
    <w:rsid w:val="001B16F8"/>
    <w:pPr>
      <w:suppressAutoHyphens w:val="0"/>
      <w:spacing w:before="280" w:after="280"/>
    </w:pPr>
    <w:rPr>
      <w:rFonts w:eastAsia="Times New Roman" w:cs="Times New Roman"/>
    </w:rPr>
  </w:style>
  <w:style w:type="character" w:customStyle="1" w:styleId="c10">
    <w:name w:val="c10"/>
    <w:basedOn w:val="a0"/>
    <w:rsid w:val="006F4FA7"/>
  </w:style>
  <w:style w:type="character" w:customStyle="1" w:styleId="c0">
    <w:name w:val="c0"/>
    <w:basedOn w:val="a0"/>
    <w:rsid w:val="006F4FA7"/>
  </w:style>
  <w:style w:type="paragraph" w:customStyle="1" w:styleId="c4">
    <w:name w:val="c4"/>
    <w:basedOn w:val="a"/>
    <w:rsid w:val="006F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C7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4E57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C74E57"/>
    <w:rPr>
      <w:b/>
      <w:bCs/>
    </w:rPr>
  </w:style>
  <w:style w:type="character" w:customStyle="1" w:styleId="af0">
    <w:name w:val="Без интервала Знак"/>
    <w:link w:val="af"/>
    <w:uiPriority w:val="1"/>
    <w:rsid w:val="002061E5"/>
    <w:rPr>
      <w:rFonts w:ascii="Calibri" w:eastAsia="SimSun" w:hAnsi="Calibri" w:cs="Calibri"/>
      <w:lang w:val="en-US"/>
    </w:rPr>
  </w:style>
  <w:style w:type="table" w:styleId="af4">
    <w:name w:val="Grid Table Light"/>
    <w:basedOn w:val="a1"/>
    <w:uiPriority w:val="40"/>
    <w:rsid w:val="001E18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BDA7-88CB-4313-9176-CCE4DB3F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17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41</cp:revision>
  <cp:lastPrinted>2019-10-29T14:27:00Z</cp:lastPrinted>
  <dcterms:created xsi:type="dcterms:W3CDTF">2018-07-06T06:55:00Z</dcterms:created>
  <dcterms:modified xsi:type="dcterms:W3CDTF">2019-11-07T07:30:00Z</dcterms:modified>
</cp:coreProperties>
</file>